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B0" w:rsidRDefault="00030711" w:rsidP="00030711">
      <w:pPr>
        <w:spacing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711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о деятельности учреждения в области ветеринарного надзора </w:t>
      </w:r>
    </w:p>
    <w:p w:rsidR="00030711" w:rsidRDefault="00030711" w:rsidP="00030711">
      <w:pPr>
        <w:spacing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711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30711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квартал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 год.</w:t>
      </w:r>
    </w:p>
    <w:p w:rsidR="00030711" w:rsidRPr="00030711" w:rsidRDefault="00030711" w:rsidP="00030711">
      <w:pPr>
        <w:spacing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71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Деятельность учреждения:</w:t>
      </w:r>
      <w:r w:rsidRPr="0003071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030711" w:rsidRPr="00030711" w:rsidRDefault="00030711" w:rsidP="00030711">
      <w:pPr>
        <w:spacing w:after="1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11">
        <w:rPr>
          <w:rFonts w:ascii="Times New Roman" w:eastAsia="Times New Roman" w:hAnsi="Times New Roman" w:cs="Times New Roman"/>
          <w:b/>
          <w:sz w:val="24"/>
          <w:szCs w:val="24"/>
        </w:rPr>
        <w:t>1. Зона обслуживания</w:t>
      </w:r>
      <w:r w:rsidRPr="0003071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30711" w:rsidRDefault="00030711" w:rsidP="00030711">
      <w:pPr>
        <w:spacing w:after="16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030711">
        <w:rPr>
          <w:rFonts w:ascii="Times New Roman" w:eastAsia="Times New Roman" w:hAnsi="Times New Roman" w:cs="Times New Roman"/>
          <w:sz w:val="24"/>
          <w:szCs w:val="24"/>
        </w:rPr>
        <w:t>Краснодарский край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30711">
        <w:rPr>
          <w:rFonts w:ascii="Times New Roman" w:eastAsia="Times New Roman" w:hAnsi="Times New Roman" w:cs="Times New Roman"/>
          <w:sz w:val="24"/>
          <w:szCs w:val="24"/>
        </w:rPr>
        <w:t xml:space="preserve">Республика Адыгея, Республика Крым, город Севастополь. </w:t>
      </w:r>
    </w:p>
    <w:p w:rsidR="00030711" w:rsidRPr="00030711" w:rsidRDefault="00030711" w:rsidP="00030711">
      <w:pPr>
        <w:spacing w:after="16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711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030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0711">
        <w:rPr>
          <w:rFonts w:ascii="Times New Roman" w:eastAsia="Times New Roman" w:hAnsi="Times New Roman" w:cs="Times New Roman"/>
          <w:b/>
          <w:sz w:val="24"/>
          <w:szCs w:val="24"/>
        </w:rPr>
        <w:t>Разрешительные документы.</w:t>
      </w:r>
    </w:p>
    <w:p w:rsidR="00030711" w:rsidRPr="00030711" w:rsidRDefault="00030711" w:rsidP="00030711">
      <w:pPr>
        <w:spacing w:after="16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07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Национальная аккредитация:</w:t>
      </w:r>
    </w:p>
    <w:p w:rsidR="00030711" w:rsidRPr="00030711" w:rsidRDefault="00030711" w:rsidP="00030711">
      <w:pPr>
        <w:spacing w:after="1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11">
        <w:rPr>
          <w:rFonts w:ascii="Times New Roman" w:eastAsia="Times New Roman" w:hAnsi="Times New Roman" w:cs="Times New Roman"/>
          <w:sz w:val="24"/>
          <w:szCs w:val="24"/>
        </w:rPr>
        <w:t>- Аттестат аккредитации испытательной лаборатории (Центра) ФГБУ «Краснодарская МВЛ», аккредитован Федеральной службой по аккредитации (Росаккредитация), дата внесения в реестр аккредитованных лиц – 06 мая 2015 г. Номер документа- RA.RU.21БЯ 01. Срок действия-бессрочно.</w:t>
      </w:r>
    </w:p>
    <w:p w:rsidR="00030711" w:rsidRPr="00030711" w:rsidRDefault="00030711" w:rsidP="00030711">
      <w:pPr>
        <w:spacing w:after="1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11">
        <w:rPr>
          <w:rFonts w:ascii="Times New Roman" w:eastAsia="Times New Roman" w:hAnsi="Times New Roman" w:cs="Times New Roman"/>
          <w:sz w:val="24"/>
          <w:szCs w:val="24"/>
        </w:rPr>
        <w:t xml:space="preserve">- Лицензия </w:t>
      </w:r>
      <w:r w:rsidRPr="0003071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030711">
        <w:rPr>
          <w:rFonts w:ascii="Times New Roman" w:eastAsia="Times New Roman" w:hAnsi="Times New Roman" w:cs="Times New Roman"/>
          <w:sz w:val="24"/>
          <w:szCs w:val="24"/>
        </w:rPr>
        <w:t xml:space="preserve"> 77.99.18 001.Л.000157.10.08 от 10.10.2008г. на право осуществления деятельности, связанной с использованием возбудителей инфекционных заболеваний, срок действия - бессрочно;</w:t>
      </w:r>
    </w:p>
    <w:p w:rsidR="00030711" w:rsidRPr="00030711" w:rsidRDefault="00030711" w:rsidP="00030711">
      <w:pPr>
        <w:spacing w:after="1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11">
        <w:rPr>
          <w:rFonts w:ascii="Times New Roman" w:hAnsi="Times New Roman" w:cs="Times New Roman"/>
          <w:sz w:val="24"/>
          <w:szCs w:val="24"/>
        </w:rPr>
        <w:t>- Санитарно-эпидемиологическое заключение № 23.КК.08.000.М.001108.04.16 от 25.04.2016 г. о соответствии деятельности, связанной с возбудителями инфекционных заболеваний,</w:t>
      </w:r>
      <w:r w:rsidRPr="00030711">
        <w:rPr>
          <w:rFonts w:ascii="Times New Roman" w:eastAsia="Times New Roman" w:hAnsi="Times New Roman" w:cs="Times New Roman"/>
          <w:sz w:val="24"/>
          <w:szCs w:val="24"/>
        </w:rPr>
        <w:t xml:space="preserve"> срок действия – бессрочно;</w:t>
      </w:r>
    </w:p>
    <w:p w:rsidR="00030711" w:rsidRPr="00030711" w:rsidRDefault="00030711" w:rsidP="00030711">
      <w:pPr>
        <w:spacing w:after="16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711">
        <w:rPr>
          <w:rFonts w:ascii="Times New Roman" w:hAnsi="Times New Roman" w:cs="Times New Roman"/>
          <w:sz w:val="24"/>
          <w:szCs w:val="24"/>
        </w:rPr>
        <w:t>- Свидетельства об аттестации экспертов в сфере государственного ветеринарного надзора: 26; 35; 36; 27; 28; 29; 37; 38; 39; 40; 41; 30, 31; 32; 43; 42; 33, срок действия до 22.11.2021</w:t>
      </w:r>
      <w:r w:rsidRPr="00030711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030711">
        <w:rPr>
          <w:rFonts w:ascii="Times New Roman" w:hAnsi="Times New Roman" w:cs="Times New Roman"/>
          <w:sz w:val="20"/>
          <w:szCs w:val="20"/>
        </w:rPr>
        <w:t xml:space="preserve"> </w:t>
      </w:r>
      <w:r w:rsidRPr="00030711">
        <w:rPr>
          <w:rFonts w:ascii="Times New Roman" w:hAnsi="Times New Roman" w:cs="Times New Roman"/>
          <w:sz w:val="24"/>
          <w:szCs w:val="24"/>
        </w:rPr>
        <w:t>№ 96; 97; 99; 100;101; 103; 104; 105;106, срок действия до 28.06.2023.</w:t>
      </w:r>
    </w:p>
    <w:p w:rsidR="00030711" w:rsidRPr="00030711" w:rsidRDefault="00030711" w:rsidP="00030711">
      <w:pPr>
        <w:spacing w:after="16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07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Наличие международной аккредитации:</w:t>
      </w:r>
    </w:p>
    <w:p w:rsidR="00030711" w:rsidRPr="00030711" w:rsidRDefault="00030711" w:rsidP="00030711">
      <w:pPr>
        <w:spacing w:after="16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0711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030711">
        <w:rPr>
          <w:rFonts w:ascii="Times New Roman" w:eastAsia="Times New Roman" w:hAnsi="Times New Roman" w:cs="Times New Roman"/>
          <w:sz w:val="24"/>
          <w:szCs w:val="24"/>
        </w:rPr>
        <w:t>Сертификат аккредитации испытательной лаборатории (центра) (регистрационный номер D-PL-17414-01-00) от 25.09.2017, выданный Немецким органом по аккредитации DakkS, срок действия до 25.09.2022;</w:t>
      </w:r>
      <w:r w:rsidRPr="000307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711" w:rsidRPr="00030711" w:rsidRDefault="00030711" w:rsidP="0003071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711">
        <w:rPr>
          <w:rFonts w:ascii="Times New Roman" w:eastAsia="Times New Roman" w:hAnsi="Times New Roman" w:cs="Times New Roman"/>
          <w:sz w:val="24"/>
          <w:szCs w:val="24"/>
        </w:rPr>
        <w:t>- Сертификат GAFTA, б/н, срок действия до 30.04.2021</w:t>
      </w:r>
      <w:r w:rsidRPr="0003071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95FE1" w:rsidRPr="006802C4" w:rsidRDefault="00795FE1" w:rsidP="006802C4">
      <w:pPr>
        <w:spacing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2C4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 деятельность:</w:t>
      </w:r>
    </w:p>
    <w:p w:rsidR="00795FE1" w:rsidRPr="006802C4" w:rsidRDefault="00795FE1" w:rsidP="006802C4">
      <w:pPr>
        <w:spacing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6802C4">
        <w:rPr>
          <w:rFonts w:ascii="Times New Roman" w:eastAsia="Times New Roman" w:hAnsi="Times New Roman" w:cs="Times New Roman"/>
          <w:sz w:val="24"/>
          <w:szCs w:val="24"/>
        </w:rPr>
        <w:t>В 1 квартале 202</w:t>
      </w:r>
      <w:r w:rsidR="00ED0C21" w:rsidRPr="006802C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проб материала всего </w:t>
      </w:r>
      <w:r w:rsidR="00ED0C21" w:rsidRPr="006802C4">
        <w:rPr>
          <w:rFonts w:ascii="Times New Roman" w:eastAsia="Times New Roman" w:hAnsi="Times New Roman" w:cs="Times New Roman"/>
          <w:sz w:val="24"/>
          <w:szCs w:val="24"/>
        </w:rPr>
        <w:t>24858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>, проведено исследований – 5</w:t>
      </w:r>
      <w:r w:rsidR="00ED0C21" w:rsidRPr="006802C4">
        <w:rPr>
          <w:rFonts w:ascii="Times New Roman" w:eastAsia="Times New Roman" w:hAnsi="Times New Roman" w:cs="Times New Roman"/>
          <w:sz w:val="24"/>
          <w:szCs w:val="24"/>
        </w:rPr>
        <w:t>9359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, выявлено положительных проб – </w:t>
      </w:r>
      <w:r w:rsidR="00ED0C21" w:rsidRPr="006802C4">
        <w:rPr>
          <w:rFonts w:ascii="Times New Roman" w:eastAsia="Times New Roman" w:hAnsi="Times New Roman" w:cs="Times New Roman"/>
          <w:sz w:val="24"/>
          <w:szCs w:val="24"/>
        </w:rPr>
        <w:t>979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>, получено положительных исследований – 2</w:t>
      </w:r>
      <w:r w:rsidR="00ED0C21" w:rsidRPr="006802C4">
        <w:rPr>
          <w:rFonts w:ascii="Times New Roman" w:eastAsia="Times New Roman" w:hAnsi="Times New Roman" w:cs="Times New Roman"/>
          <w:sz w:val="24"/>
          <w:szCs w:val="24"/>
        </w:rPr>
        <w:t>614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, что составляет </w:t>
      </w:r>
      <w:r w:rsidR="00B2142C" w:rsidRPr="006802C4">
        <w:rPr>
          <w:rFonts w:ascii="Times New Roman" w:eastAsia="Times New Roman" w:hAnsi="Times New Roman" w:cs="Times New Roman"/>
          <w:sz w:val="24"/>
          <w:szCs w:val="24"/>
        </w:rPr>
        <w:t>4,40</w:t>
      </w:r>
      <w:r w:rsidR="00ED0C21" w:rsidRPr="00680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% к исследованиям. </w:t>
      </w:r>
    </w:p>
    <w:p w:rsidR="00795FE1" w:rsidRPr="006802C4" w:rsidRDefault="00795FE1" w:rsidP="006802C4">
      <w:pPr>
        <w:spacing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2C4">
        <w:rPr>
          <w:rFonts w:ascii="Times New Roman" w:eastAsia="Times New Roman" w:hAnsi="Times New Roman" w:cs="Times New Roman"/>
          <w:b/>
          <w:sz w:val="24"/>
          <w:szCs w:val="24"/>
        </w:rPr>
        <w:t xml:space="preserve">  Выполнение исследований по видам:</w:t>
      </w:r>
    </w:p>
    <w:p w:rsidR="00795FE1" w:rsidRPr="006802C4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36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8"/>
        <w:gridCol w:w="992"/>
        <w:gridCol w:w="993"/>
        <w:gridCol w:w="850"/>
        <w:gridCol w:w="992"/>
        <w:gridCol w:w="1134"/>
        <w:gridCol w:w="1021"/>
        <w:gridCol w:w="1106"/>
      </w:tblGrid>
      <w:tr w:rsidR="00F165C8" w:rsidRPr="006802C4" w:rsidTr="0039150A"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6802C4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исследований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6802C4" w:rsidRDefault="00795FE1" w:rsidP="00E07ECF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квартал 20</w:t>
            </w:r>
            <w:r w:rsidR="00E07ECF" w:rsidRPr="00680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Pr="00680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6802C4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квартал 202</w:t>
            </w:r>
            <w:r w:rsidR="00E07ECF" w:rsidRPr="00680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680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  <w:p w:rsidR="00795FE1" w:rsidRPr="006802C4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6802C4" w:rsidRDefault="00795FE1" w:rsidP="00896404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</w:t>
            </w:r>
          </w:p>
          <w:p w:rsidR="00747EB7" w:rsidRPr="006802C4" w:rsidRDefault="00795FE1" w:rsidP="00896404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 1 кв.</w:t>
            </w:r>
          </w:p>
          <w:p w:rsidR="00795FE1" w:rsidRPr="006802C4" w:rsidRDefault="00795FE1" w:rsidP="00896404">
            <w:pPr>
              <w:spacing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E07ECF" w:rsidRPr="00680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  <w:p w:rsidR="00795FE1" w:rsidRPr="006802C4" w:rsidRDefault="00795FE1" w:rsidP="00896404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6802C4" w:rsidRDefault="00795FE1" w:rsidP="00896404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Положительных иссл</w:t>
            </w:r>
            <w:r w:rsidR="00896404" w:rsidRPr="00680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680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ний</w:t>
            </w:r>
          </w:p>
          <w:p w:rsidR="00795FE1" w:rsidRPr="006802C4" w:rsidRDefault="00795FE1" w:rsidP="00896404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65C8" w:rsidRPr="006802C4" w:rsidTr="0039150A"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6802C4" w:rsidRDefault="00795FE1" w:rsidP="00795FE1">
            <w:pPr>
              <w:spacing w:after="20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6802C4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6802C4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Исследований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6802C4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6802C4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исследований 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6802C4" w:rsidRDefault="00795FE1" w:rsidP="00795FE1">
            <w:pPr>
              <w:spacing w:after="20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6802C4" w:rsidRDefault="00795FE1" w:rsidP="00795FE1">
            <w:pPr>
              <w:spacing w:after="20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5C8" w:rsidRPr="006802C4" w:rsidTr="0039150A"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6802C4" w:rsidRDefault="00795FE1" w:rsidP="00795FE1">
            <w:pPr>
              <w:spacing w:after="20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6802C4" w:rsidRDefault="00795FE1" w:rsidP="00795FE1">
            <w:pPr>
              <w:spacing w:after="20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6802C4" w:rsidRDefault="00795FE1" w:rsidP="00795FE1">
            <w:pPr>
              <w:spacing w:after="20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6802C4" w:rsidRDefault="00795FE1" w:rsidP="00795FE1">
            <w:pPr>
              <w:spacing w:after="20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6802C4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6802C4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выполнение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6802C4" w:rsidRDefault="00795FE1" w:rsidP="00795FE1">
            <w:pPr>
              <w:spacing w:after="20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95FE1" w:rsidRPr="006802C4" w:rsidRDefault="00795FE1" w:rsidP="00795FE1">
            <w:pPr>
              <w:spacing w:after="200"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65C8" w:rsidRPr="006802C4" w:rsidTr="0039150A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6802C4" w:rsidRDefault="00795FE1" w:rsidP="00795FE1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Поступило 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6802C4" w:rsidRDefault="004F6693" w:rsidP="004F6693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B2142C" w:rsidRPr="006802C4">
              <w:rPr>
                <w:rFonts w:ascii="Times New Roman" w:hAnsi="Times New Roman" w:cs="Times New Roman"/>
                <w:b/>
                <w:sz w:val="20"/>
                <w:szCs w:val="20"/>
              </w:rPr>
              <w:t>16183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6802C4" w:rsidRDefault="00795FE1" w:rsidP="00E07ECF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6802C4" w:rsidRDefault="00336669" w:rsidP="00747EB7">
            <w:pPr>
              <w:spacing w:line="240" w:lineRule="auto"/>
              <w:ind w:right="-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2C4">
              <w:rPr>
                <w:rFonts w:ascii="Times New Roman" w:hAnsi="Times New Roman" w:cs="Times New Roman"/>
                <w:b/>
                <w:sz w:val="20"/>
                <w:szCs w:val="20"/>
              </w:rPr>
              <w:t>16487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6802C4" w:rsidRDefault="00795FE1" w:rsidP="00795FE1">
            <w:pPr>
              <w:spacing w:line="240" w:lineRule="auto"/>
              <w:ind w:left="-30"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6802C4" w:rsidRDefault="00795FE1" w:rsidP="00795FE1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6802C4" w:rsidRDefault="00336669" w:rsidP="00896404">
            <w:pPr>
              <w:spacing w:line="240" w:lineRule="auto"/>
              <w:ind w:right="-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02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101,88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5FE1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02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2614</w:t>
            </w:r>
          </w:p>
        </w:tc>
      </w:tr>
      <w:tr w:rsidR="00896404" w:rsidRPr="006802C4" w:rsidTr="0039150A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76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Проведено исследований, из них: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02C4">
              <w:rPr>
                <w:rFonts w:ascii="Times New Roman" w:hAnsi="Times New Roman" w:cs="Times New Roman"/>
                <w:b/>
              </w:rPr>
              <w:t>56194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02C4">
              <w:rPr>
                <w:rFonts w:ascii="Times New Roman" w:hAnsi="Times New Roman" w:cs="Times New Roman"/>
                <w:b/>
              </w:rPr>
              <w:t>59 359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02C4">
              <w:rPr>
                <w:rFonts w:ascii="Times New Roman" w:hAnsi="Times New Roman" w:cs="Times New Roman"/>
                <w:b/>
              </w:rPr>
              <w:t>59 359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02C4">
              <w:rPr>
                <w:rFonts w:ascii="Times New Roman" w:hAnsi="Times New Roman" w:cs="Times New Roman"/>
                <w:b/>
              </w:rPr>
              <w:t>105,6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96404" w:rsidRPr="006802C4" w:rsidTr="0039150A"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sz w:val="20"/>
                <w:szCs w:val="20"/>
              </w:rPr>
              <w:t>Патологоанатомических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96404" w:rsidRPr="00D9615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6154">
              <w:rPr>
                <w:rFonts w:ascii="Times New Roman" w:hAnsi="Times New Roman" w:cs="Times New Roman"/>
              </w:rPr>
              <w:t>302,2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6404" w:rsidRPr="006802C4" w:rsidTr="0039150A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Органолептических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96404" w:rsidRPr="00D9615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6154">
              <w:rPr>
                <w:rFonts w:ascii="Times New Roman" w:hAnsi="Times New Roman" w:cs="Times New Roman"/>
              </w:rPr>
              <w:t>205,6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6404" w:rsidRPr="006802C4" w:rsidTr="0039150A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Микроскопических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2845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3 063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3 063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96404" w:rsidRPr="00D9615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6154">
              <w:rPr>
                <w:rFonts w:ascii="Times New Roman" w:hAnsi="Times New Roman" w:cs="Times New Roman"/>
              </w:rPr>
              <w:t>107,7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6404" w:rsidRPr="006802C4" w:rsidTr="0039150A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sz w:val="20"/>
                <w:szCs w:val="20"/>
              </w:rPr>
              <w:t>Люминисцентно микроскопических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96404" w:rsidRPr="00D9615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6154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6404" w:rsidRPr="006802C4" w:rsidTr="0039150A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sz w:val="20"/>
                <w:szCs w:val="20"/>
              </w:rPr>
              <w:t>Бактериологических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6920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6 092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6 092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96404" w:rsidRPr="00D9615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6154"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6404" w:rsidRPr="006802C4" w:rsidTr="0039150A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sz w:val="20"/>
                <w:szCs w:val="20"/>
              </w:rPr>
              <w:t>Вирусологических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96404" w:rsidRPr="00D9615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6154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6404" w:rsidRPr="006802C4" w:rsidTr="0039150A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96404" w:rsidRPr="00D9615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6154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6404" w:rsidRPr="006802C4" w:rsidTr="0039150A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sz w:val="20"/>
                <w:szCs w:val="20"/>
              </w:rPr>
              <w:t>Серологических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11979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9 730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9 730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96404" w:rsidRPr="00D9615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6154">
              <w:rPr>
                <w:rFonts w:ascii="Times New Roman" w:hAnsi="Times New Roman" w:cs="Times New Roman"/>
              </w:rPr>
              <w:t>81,22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6404" w:rsidRPr="006802C4" w:rsidTr="0039150A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sz w:val="20"/>
                <w:szCs w:val="20"/>
              </w:rPr>
              <w:t>ИФА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2967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4 067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4 067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6404" w:rsidRPr="006802C4" w:rsidTr="0039150A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sz w:val="20"/>
                <w:szCs w:val="20"/>
              </w:rPr>
              <w:t>ПЦР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16130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16 788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16 788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104,1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6404" w:rsidRPr="006802C4" w:rsidTr="0039150A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sz w:val="20"/>
                <w:szCs w:val="20"/>
              </w:rPr>
              <w:t>Гистологических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6404" w:rsidRPr="006802C4" w:rsidTr="0039150A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sz w:val="20"/>
                <w:szCs w:val="20"/>
              </w:rPr>
              <w:t>Гематологических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1 310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1 310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96404" w:rsidRPr="006802C4" w:rsidRDefault="00664625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124,3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6404" w:rsidRPr="006802C4" w:rsidTr="0039150A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Исследования на паразитарные болезни, в том числе копрологические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664625" w:rsidP="00D9615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6404" w:rsidRPr="006802C4" w:rsidTr="0039150A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sz w:val="20"/>
                <w:szCs w:val="20"/>
              </w:rPr>
              <w:t>Химико-токсикологических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9898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10 432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10 432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96404" w:rsidRPr="006802C4" w:rsidRDefault="00664625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105,4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6404" w:rsidRPr="006802C4" w:rsidTr="0039150A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Биохимических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1380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4 031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4 031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96404" w:rsidRPr="006802C4" w:rsidRDefault="00664625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292,1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6404" w:rsidRPr="006802C4" w:rsidTr="0039150A">
        <w:trPr>
          <w:trHeight w:val="423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 - микологических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96404" w:rsidRPr="006802C4" w:rsidRDefault="00664625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6404" w:rsidRPr="006802C4" w:rsidTr="0039150A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sz w:val="20"/>
                <w:szCs w:val="20"/>
              </w:rPr>
              <w:t>Микологические, в том числе микозы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96404" w:rsidRPr="006802C4" w:rsidRDefault="00664625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1716,7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6404" w:rsidRPr="006802C4" w:rsidTr="0039150A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1729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1 377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1 377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96404" w:rsidRPr="006802C4" w:rsidRDefault="00664625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79,64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6404" w:rsidRPr="006802C4" w:rsidTr="0039150A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реакции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</w:pPr>
            <w:r w:rsidRPr="006802C4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</w:pPr>
            <w:r w:rsidRPr="006802C4">
              <w:t>15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96404" w:rsidRPr="006802C4" w:rsidRDefault="00664625" w:rsidP="0089640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6802C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96404" w:rsidRPr="006802C4" w:rsidTr="0039150A">
        <w:trPr>
          <w:trHeight w:val="1"/>
        </w:trPr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6802C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исследований: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B2142C" w:rsidP="008964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02C4">
              <w:rPr>
                <w:rFonts w:ascii="Times New Roman" w:hAnsi="Times New Roman" w:cs="Times New Roman"/>
                <w:b/>
              </w:rPr>
              <w:t>16183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02C4">
              <w:rPr>
                <w:rFonts w:ascii="Times New Roman" w:hAnsi="Times New Roman" w:cs="Times New Roman"/>
                <w:b/>
              </w:rPr>
              <w:t>56194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336669" w:rsidP="00664625">
            <w:pPr>
              <w:spacing w:line="240" w:lineRule="auto"/>
              <w:ind w:right="-28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802C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16487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2C4">
              <w:rPr>
                <w:rFonts w:ascii="Times New Roman" w:hAnsi="Times New Roman" w:cs="Times New Roman"/>
                <w:b/>
                <w:sz w:val="20"/>
                <w:szCs w:val="20"/>
              </w:rPr>
              <w:t>59359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02C4">
              <w:rPr>
                <w:rFonts w:ascii="Times New Roman" w:hAnsi="Times New Roman" w:cs="Times New Roman"/>
                <w:b/>
                <w:sz w:val="20"/>
                <w:szCs w:val="20"/>
              </w:rPr>
              <w:t>59359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96404" w:rsidRPr="006802C4" w:rsidRDefault="00664625" w:rsidP="0089640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02C4">
              <w:rPr>
                <w:rFonts w:ascii="Times New Roman" w:hAnsi="Times New Roman" w:cs="Times New Roman"/>
                <w:b/>
              </w:rPr>
              <w:t>105,6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6404" w:rsidRPr="006802C4" w:rsidRDefault="00896404" w:rsidP="00896404">
            <w:pPr>
              <w:spacing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95FE1" w:rsidRPr="007D0DCE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DCE">
        <w:rPr>
          <w:rFonts w:ascii="Times New Roman" w:eastAsia="Times New Roman" w:hAnsi="Times New Roman" w:cs="Times New Roman"/>
          <w:b/>
          <w:sz w:val="24"/>
          <w:szCs w:val="24"/>
        </w:rPr>
        <w:t>В сравнении с 20</w:t>
      </w:r>
      <w:r w:rsidR="00664625" w:rsidRPr="007D0DCE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7D0DC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годом количество исследований у</w:t>
      </w:r>
      <w:r w:rsidR="00B2142C" w:rsidRPr="007D0DCE">
        <w:rPr>
          <w:rFonts w:ascii="Times New Roman" w:eastAsia="Times New Roman" w:hAnsi="Times New Roman" w:cs="Times New Roman"/>
          <w:b/>
          <w:sz w:val="24"/>
          <w:szCs w:val="24"/>
        </w:rPr>
        <w:t>велич</w:t>
      </w:r>
      <w:r w:rsidRPr="007D0DCE">
        <w:rPr>
          <w:rFonts w:ascii="Times New Roman" w:eastAsia="Times New Roman" w:hAnsi="Times New Roman" w:cs="Times New Roman"/>
          <w:b/>
          <w:sz w:val="24"/>
          <w:szCs w:val="24"/>
        </w:rPr>
        <w:t>илось</w:t>
      </w:r>
      <w:r w:rsidRPr="007D0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0DCE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B2142C" w:rsidRPr="007D0DCE">
        <w:rPr>
          <w:rFonts w:ascii="Times New Roman" w:eastAsia="Times New Roman" w:hAnsi="Times New Roman" w:cs="Times New Roman"/>
          <w:b/>
          <w:sz w:val="24"/>
          <w:szCs w:val="24"/>
        </w:rPr>
        <w:t>5,63</w:t>
      </w:r>
      <w:r w:rsidRPr="007D0DCE">
        <w:rPr>
          <w:rFonts w:ascii="Times New Roman" w:eastAsia="Times New Roman" w:hAnsi="Times New Roman" w:cs="Times New Roman"/>
          <w:b/>
          <w:sz w:val="24"/>
          <w:szCs w:val="24"/>
        </w:rPr>
        <w:t xml:space="preserve"> % исследований.</w:t>
      </w:r>
    </w:p>
    <w:p w:rsidR="00D72EEA" w:rsidRPr="007D0DCE" w:rsidRDefault="00795FE1" w:rsidP="00795FE1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D0DCE">
        <w:rPr>
          <w:rFonts w:ascii="Times New Roman" w:eastAsia="Times New Roman" w:hAnsi="Times New Roman" w:cs="Times New Roman"/>
          <w:b/>
          <w:sz w:val="24"/>
          <w:szCs w:val="24"/>
        </w:rPr>
        <w:t>Анализ снижения исследований:</w:t>
      </w:r>
      <w:r w:rsidRPr="007D0DCE">
        <w:rPr>
          <w:rFonts w:ascii="Times New Roman" w:hAnsi="Times New Roman" w:cs="Times New Roman"/>
          <w:sz w:val="24"/>
          <w:szCs w:val="24"/>
        </w:rPr>
        <w:t xml:space="preserve"> </w:t>
      </w:r>
      <w:r w:rsidR="00A47BC4" w:rsidRPr="007D0DCE">
        <w:rPr>
          <w:rFonts w:ascii="Times New Roman" w:hAnsi="Times New Roman" w:cs="Times New Roman"/>
          <w:sz w:val="24"/>
          <w:szCs w:val="24"/>
        </w:rPr>
        <w:t>люминесцентно</w:t>
      </w:r>
      <w:r w:rsidR="0042435C" w:rsidRPr="007D0DCE">
        <w:rPr>
          <w:rFonts w:ascii="Times New Roman" w:hAnsi="Times New Roman" w:cs="Times New Roman"/>
          <w:sz w:val="24"/>
          <w:szCs w:val="24"/>
        </w:rPr>
        <w:t xml:space="preserve"> </w:t>
      </w:r>
      <w:r w:rsidR="00D72EEA" w:rsidRPr="007D0DCE">
        <w:rPr>
          <w:rFonts w:ascii="Times New Roman" w:hAnsi="Times New Roman" w:cs="Times New Roman"/>
          <w:sz w:val="24"/>
          <w:szCs w:val="24"/>
        </w:rPr>
        <w:t xml:space="preserve">– </w:t>
      </w:r>
      <w:r w:rsidRPr="007D0DCE">
        <w:rPr>
          <w:rFonts w:ascii="Times New Roman" w:hAnsi="Times New Roman" w:cs="Times New Roman"/>
          <w:sz w:val="24"/>
          <w:szCs w:val="24"/>
        </w:rPr>
        <w:t>микроскопических</w:t>
      </w:r>
      <w:r w:rsidR="00D72EEA" w:rsidRPr="007D0DCE">
        <w:rPr>
          <w:rFonts w:ascii="Times New Roman" w:hAnsi="Times New Roman" w:cs="Times New Roman"/>
          <w:sz w:val="24"/>
          <w:szCs w:val="24"/>
        </w:rPr>
        <w:t xml:space="preserve"> – дан</w:t>
      </w:r>
      <w:r w:rsidR="007D0DCE" w:rsidRPr="007D0DCE">
        <w:rPr>
          <w:rFonts w:ascii="Times New Roman" w:hAnsi="Times New Roman" w:cs="Times New Roman"/>
          <w:sz w:val="24"/>
          <w:szCs w:val="24"/>
        </w:rPr>
        <w:t>ный вид исследований заменен</w:t>
      </w:r>
      <w:r w:rsidR="00D72EEA" w:rsidRPr="007D0DCE">
        <w:rPr>
          <w:rFonts w:ascii="Times New Roman" w:hAnsi="Times New Roman" w:cs="Times New Roman"/>
          <w:sz w:val="24"/>
          <w:szCs w:val="24"/>
        </w:rPr>
        <w:t xml:space="preserve"> на микологически</w:t>
      </w:r>
      <w:r w:rsidR="007D0DCE" w:rsidRPr="007D0DCE">
        <w:rPr>
          <w:rFonts w:ascii="Times New Roman" w:hAnsi="Times New Roman" w:cs="Times New Roman"/>
          <w:sz w:val="24"/>
          <w:szCs w:val="24"/>
        </w:rPr>
        <w:t>е</w:t>
      </w:r>
      <w:r w:rsidR="00D72EEA" w:rsidRPr="007D0DCE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7D0DCE" w:rsidRPr="007D0DCE">
        <w:rPr>
          <w:rFonts w:ascii="Times New Roman" w:hAnsi="Times New Roman" w:cs="Times New Roman"/>
          <w:sz w:val="24"/>
          <w:szCs w:val="24"/>
        </w:rPr>
        <w:t>ы</w:t>
      </w:r>
      <w:r w:rsidR="00D72EEA" w:rsidRPr="007D0DCE">
        <w:rPr>
          <w:rFonts w:ascii="Times New Roman" w:hAnsi="Times New Roman" w:cs="Times New Roman"/>
          <w:sz w:val="24"/>
          <w:szCs w:val="24"/>
        </w:rPr>
        <w:t>;</w:t>
      </w:r>
      <w:r w:rsidRPr="007D0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EEA" w:rsidRPr="007D0DCE" w:rsidRDefault="00D72EEA" w:rsidP="00795FE1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D0DCE">
        <w:rPr>
          <w:rFonts w:ascii="Times New Roman" w:hAnsi="Times New Roman" w:cs="Times New Roman"/>
          <w:sz w:val="24"/>
          <w:szCs w:val="24"/>
        </w:rPr>
        <w:t>-б</w:t>
      </w:r>
      <w:r w:rsidR="00664625" w:rsidRPr="007D0DCE">
        <w:rPr>
          <w:rFonts w:ascii="Times New Roman" w:hAnsi="Times New Roman" w:cs="Times New Roman"/>
          <w:sz w:val="24"/>
          <w:szCs w:val="24"/>
        </w:rPr>
        <w:t>актериологических</w:t>
      </w:r>
      <w:r w:rsidRPr="007D0DCE">
        <w:rPr>
          <w:rFonts w:ascii="Times New Roman" w:hAnsi="Times New Roman" w:cs="Times New Roman"/>
          <w:sz w:val="24"/>
          <w:szCs w:val="24"/>
        </w:rPr>
        <w:t xml:space="preserve"> – программы производственного контроля перенесены на 2 квартал</w:t>
      </w:r>
      <w:r w:rsidR="00A47BC4">
        <w:rPr>
          <w:rFonts w:ascii="Times New Roman" w:hAnsi="Times New Roman" w:cs="Times New Roman"/>
          <w:sz w:val="24"/>
          <w:szCs w:val="24"/>
        </w:rPr>
        <w:t xml:space="preserve"> 2021</w:t>
      </w:r>
      <w:r w:rsidR="007D0DCE" w:rsidRPr="007D0DCE">
        <w:rPr>
          <w:rFonts w:ascii="Times New Roman" w:hAnsi="Times New Roman" w:cs="Times New Roman"/>
          <w:sz w:val="24"/>
          <w:szCs w:val="24"/>
        </w:rPr>
        <w:t>;</w:t>
      </w:r>
    </w:p>
    <w:p w:rsidR="007D0DCE" w:rsidRPr="007D0DCE" w:rsidRDefault="00D72EEA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DCE">
        <w:rPr>
          <w:rFonts w:ascii="Times New Roman" w:hAnsi="Times New Roman" w:cs="Times New Roman"/>
          <w:sz w:val="24"/>
          <w:szCs w:val="24"/>
        </w:rPr>
        <w:t>-</w:t>
      </w:r>
      <w:r w:rsidR="00795FE1" w:rsidRPr="007D0DCE">
        <w:rPr>
          <w:rFonts w:ascii="Times New Roman" w:eastAsia="Times New Roman" w:hAnsi="Times New Roman" w:cs="Times New Roman"/>
          <w:sz w:val="24"/>
          <w:szCs w:val="24"/>
        </w:rPr>
        <w:t>серологических</w:t>
      </w:r>
      <w:r w:rsidR="007D0DCE" w:rsidRPr="007D0DCE">
        <w:rPr>
          <w:rFonts w:ascii="Times New Roman" w:eastAsia="Times New Roman" w:hAnsi="Times New Roman" w:cs="Times New Roman"/>
          <w:sz w:val="24"/>
          <w:szCs w:val="24"/>
        </w:rPr>
        <w:t xml:space="preserve"> – снижение исследований по эпизоотологическому мониторингу (в 1 квартале проведено 3068 исследований на бруцеллез из неблагополучных пунктов Республики Адыгея</w:t>
      </w:r>
      <w:r w:rsidR="00664625" w:rsidRPr="007D0D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D0DCE" w:rsidRPr="007D0DCE">
        <w:rPr>
          <w:rFonts w:ascii="Times New Roman" w:eastAsia="Times New Roman" w:hAnsi="Times New Roman" w:cs="Times New Roman"/>
          <w:sz w:val="24"/>
          <w:szCs w:val="24"/>
        </w:rPr>
        <w:t>а в 1 квартале 2021 года 572 исс</w:t>
      </w:r>
      <w:r w:rsidR="007D0DCE">
        <w:rPr>
          <w:rFonts w:ascii="Times New Roman" w:eastAsia="Times New Roman" w:hAnsi="Times New Roman" w:cs="Times New Roman"/>
          <w:sz w:val="24"/>
          <w:szCs w:val="24"/>
        </w:rPr>
        <w:t>ледования)</w:t>
      </w:r>
      <w:r w:rsidR="007D0DCE" w:rsidRPr="007D0D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95FE1" w:rsidRPr="007D0DCE" w:rsidRDefault="007D0DCE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D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664625" w:rsidRPr="007D0DCE">
        <w:rPr>
          <w:rFonts w:ascii="Times New Roman" w:eastAsia="Times New Roman" w:hAnsi="Times New Roman" w:cs="Times New Roman"/>
          <w:sz w:val="24"/>
          <w:szCs w:val="24"/>
        </w:rPr>
        <w:t>гистологических, паразитологических и радиологических</w:t>
      </w:r>
      <w:r w:rsidR="00795FE1" w:rsidRPr="007D0DCE">
        <w:rPr>
          <w:rFonts w:ascii="Times New Roman" w:eastAsia="Times New Roman" w:hAnsi="Times New Roman" w:cs="Times New Roman"/>
          <w:sz w:val="24"/>
          <w:szCs w:val="24"/>
        </w:rPr>
        <w:t xml:space="preserve"> - снижение исследований на платной основе.</w:t>
      </w:r>
    </w:p>
    <w:p w:rsidR="00795FE1" w:rsidRPr="007D0DCE" w:rsidRDefault="00795FE1" w:rsidP="00795FE1">
      <w:pPr>
        <w:spacing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DCE">
        <w:rPr>
          <w:rFonts w:ascii="Times New Roman" w:hAnsi="Times New Roman" w:cs="Times New Roman"/>
          <w:b/>
          <w:sz w:val="24"/>
          <w:szCs w:val="24"/>
        </w:rPr>
        <w:t>Анализ увеличения исследований:</w:t>
      </w:r>
    </w:p>
    <w:p w:rsidR="00795FE1" w:rsidRPr="007D0DCE" w:rsidRDefault="00795FE1" w:rsidP="00795FE1">
      <w:pPr>
        <w:spacing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7D0DCE">
        <w:rPr>
          <w:rFonts w:ascii="Times New Roman" w:hAnsi="Times New Roman" w:cs="Times New Roman"/>
          <w:sz w:val="24"/>
          <w:szCs w:val="24"/>
        </w:rPr>
        <w:t>-</w:t>
      </w:r>
      <w:r w:rsidR="00923D67" w:rsidRPr="007D0DCE">
        <w:rPr>
          <w:rFonts w:ascii="Times New Roman" w:eastAsia="Times New Roman" w:hAnsi="Times New Roman" w:cs="Times New Roman"/>
          <w:sz w:val="24"/>
          <w:szCs w:val="24"/>
        </w:rPr>
        <w:t xml:space="preserve"> Патологоанатомических</w:t>
      </w:r>
      <w:r w:rsidR="00923D67" w:rsidRPr="007D0DCE">
        <w:rPr>
          <w:rFonts w:ascii="Times New Roman" w:hAnsi="Times New Roman" w:cs="Times New Roman"/>
          <w:sz w:val="24"/>
          <w:szCs w:val="24"/>
        </w:rPr>
        <w:t xml:space="preserve">, </w:t>
      </w:r>
      <w:r w:rsidRPr="007D0DCE">
        <w:rPr>
          <w:rFonts w:ascii="Times New Roman" w:hAnsi="Times New Roman" w:cs="Times New Roman"/>
          <w:sz w:val="24"/>
          <w:szCs w:val="24"/>
        </w:rPr>
        <w:t xml:space="preserve">органолептических, микроскопических, биологических, </w:t>
      </w:r>
      <w:r w:rsidR="00BE1748" w:rsidRPr="007D0DCE">
        <w:rPr>
          <w:rFonts w:ascii="Times New Roman" w:hAnsi="Times New Roman" w:cs="Times New Roman"/>
          <w:sz w:val="24"/>
          <w:szCs w:val="24"/>
        </w:rPr>
        <w:t>вирусологических, ИФА, ПЦР</w:t>
      </w:r>
      <w:r w:rsidR="00923D67" w:rsidRPr="007D0DCE">
        <w:rPr>
          <w:rFonts w:ascii="Times New Roman" w:hAnsi="Times New Roman" w:cs="Times New Roman"/>
          <w:sz w:val="24"/>
          <w:szCs w:val="24"/>
        </w:rPr>
        <w:t>, г</w:t>
      </w:r>
      <w:r w:rsidRPr="007D0DCE">
        <w:rPr>
          <w:rFonts w:ascii="Times New Roman" w:hAnsi="Times New Roman" w:cs="Times New Roman"/>
          <w:sz w:val="24"/>
          <w:szCs w:val="24"/>
        </w:rPr>
        <w:t xml:space="preserve">ематологических – увеличение исследований на платной основе; </w:t>
      </w:r>
    </w:p>
    <w:p w:rsidR="00795FE1" w:rsidRPr="006802C4" w:rsidRDefault="00795FE1" w:rsidP="00795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DCE">
        <w:rPr>
          <w:rFonts w:ascii="Times New Roman" w:hAnsi="Times New Roman" w:cs="Times New Roman"/>
          <w:sz w:val="24"/>
          <w:szCs w:val="24"/>
        </w:rPr>
        <w:t xml:space="preserve">- химико-токсикологических </w:t>
      </w:r>
      <w:r w:rsidR="00923D67" w:rsidRPr="007D0DCE">
        <w:rPr>
          <w:rFonts w:ascii="Times New Roman" w:hAnsi="Times New Roman" w:cs="Times New Roman"/>
          <w:sz w:val="24"/>
          <w:szCs w:val="24"/>
        </w:rPr>
        <w:t xml:space="preserve">и </w:t>
      </w:r>
      <w:r w:rsidR="00C378B0" w:rsidRPr="007D0DCE">
        <w:rPr>
          <w:rFonts w:ascii="Times New Roman" w:hAnsi="Times New Roman" w:cs="Times New Roman"/>
          <w:sz w:val="24"/>
          <w:szCs w:val="24"/>
        </w:rPr>
        <w:t>биохимических –</w:t>
      </w:r>
      <w:r w:rsidRPr="007D0DCE">
        <w:rPr>
          <w:rFonts w:ascii="Times New Roman" w:hAnsi="Times New Roman" w:cs="Times New Roman"/>
          <w:sz w:val="24"/>
          <w:szCs w:val="24"/>
        </w:rPr>
        <w:t xml:space="preserve"> увеличение</w:t>
      </w:r>
      <w:r w:rsidR="00923D67" w:rsidRPr="007D0DCE">
        <w:rPr>
          <w:rFonts w:ascii="Times New Roman" w:hAnsi="Times New Roman" w:cs="Times New Roman"/>
          <w:sz w:val="24"/>
          <w:szCs w:val="24"/>
        </w:rPr>
        <w:t xml:space="preserve"> исследований на платной основе,</w:t>
      </w:r>
      <w:r w:rsidRPr="007D0DCE">
        <w:rPr>
          <w:rFonts w:ascii="Times New Roman" w:hAnsi="Times New Roman" w:cs="Times New Roman"/>
          <w:sz w:val="24"/>
          <w:szCs w:val="24"/>
        </w:rPr>
        <w:t xml:space="preserve"> </w:t>
      </w:r>
      <w:r w:rsidR="00F165C8" w:rsidRPr="007D0DCE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BA6B52" w:rsidRPr="007D0DCE">
        <w:rPr>
          <w:rFonts w:ascii="Times New Roman" w:hAnsi="Times New Roman" w:cs="Times New Roman"/>
          <w:sz w:val="24"/>
          <w:szCs w:val="24"/>
        </w:rPr>
        <w:t>расширения</w:t>
      </w:r>
      <w:r w:rsidR="00F165C8" w:rsidRPr="007D0DCE">
        <w:rPr>
          <w:rFonts w:ascii="Times New Roman" w:hAnsi="Times New Roman" w:cs="Times New Roman"/>
          <w:sz w:val="24"/>
          <w:szCs w:val="24"/>
        </w:rPr>
        <w:t xml:space="preserve"> спектр</w:t>
      </w:r>
      <w:r w:rsidR="00BA6B52" w:rsidRPr="007D0DCE">
        <w:rPr>
          <w:rFonts w:ascii="Times New Roman" w:hAnsi="Times New Roman" w:cs="Times New Roman"/>
          <w:sz w:val="24"/>
          <w:szCs w:val="24"/>
        </w:rPr>
        <w:t>а</w:t>
      </w:r>
      <w:r w:rsidR="00F165C8" w:rsidRPr="007D0DCE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795FE1" w:rsidRPr="006802C4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2C4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оказанных платных и бесплатных услуг – 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из общего количества исследований </w:t>
      </w:r>
      <w:r w:rsidR="00E54E3A" w:rsidRPr="006802C4">
        <w:rPr>
          <w:rFonts w:ascii="Times New Roman" w:eastAsia="Times New Roman" w:hAnsi="Times New Roman" w:cs="Times New Roman"/>
          <w:sz w:val="24"/>
          <w:szCs w:val="24"/>
        </w:rPr>
        <w:t>за 1 квартал 2021 г. – на платной основе проведено - 42808 исследований (72,12%), на бесплатной основе – 16551 (27,88 %).</w:t>
      </w:r>
      <w:r w:rsidRPr="006802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54E3A" w:rsidRPr="006802C4" w:rsidRDefault="00795FE1" w:rsidP="00E54E3A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2C4">
        <w:rPr>
          <w:rFonts w:ascii="Times New Roman" w:eastAsia="Times New Roman" w:hAnsi="Times New Roman" w:cs="Times New Roman"/>
          <w:sz w:val="24"/>
          <w:szCs w:val="24"/>
        </w:rPr>
        <w:t>В 1 квартал</w:t>
      </w:r>
      <w:r w:rsidR="00E54E3A" w:rsidRPr="006802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54E3A" w:rsidRPr="006802C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E54E3A" w:rsidRPr="006802C4">
        <w:rPr>
          <w:rFonts w:ascii="Times New Roman" w:eastAsia="Times New Roman" w:hAnsi="Times New Roman" w:cs="Times New Roman"/>
          <w:sz w:val="24"/>
          <w:szCs w:val="24"/>
        </w:rPr>
        <w:t>– на платной основе проведено -  36828 исследования (65,5%), на бесплатной основе – 19366 (34,5 %).</w:t>
      </w:r>
      <w:r w:rsidR="00E54E3A" w:rsidRPr="006802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95FE1" w:rsidRPr="006802C4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2C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54E3A" w:rsidRPr="00680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>Объем платных исследований</w:t>
      </w:r>
      <w:r w:rsidR="00E54E3A" w:rsidRPr="006802C4">
        <w:rPr>
          <w:rFonts w:ascii="Times New Roman" w:eastAsia="Times New Roman" w:hAnsi="Times New Roman" w:cs="Times New Roman"/>
          <w:sz w:val="24"/>
          <w:szCs w:val="24"/>
        </w:rPr>
        <w:t xml:space="preserve"> в 2021 году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 возрос в сравнении с прошлым годом и составил </w:t>
      </w:r>
      <w:r w:rsidR="00E54E3A" w:rsidRPr="006802C4">
        <w:rPr>
          <w:rFonts w:ascii="Times New Roman" w:eastAsia="Times New Roman" w:hAnsi="Times New Roman" w:cs="Times New Roman"/>
          <w:sz w:val="24"/>
          <w:szCs w:val="24"/>
        </w:rPr>
        <w:t>42808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исследований, против 3</w:t>
      </w:r>
      <w:r w:rsidR="00E54E3A" w:rsidRPr="006802C4">
        <w:rPr>
          <w:rFonts w:ascii="Times New Roman" w:eastAsia="Times New Roman" w:hAnsi="Times New Roman" w:cs="Times New Roman"/>
          <w:sz w:val="24"/>
          <w:szCs w:val="24"/>
        </w:rPr>
        <w:t>6828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исследований в 1 квартале 20</w:t>
      </w:r>
      <w:r w:rsidR="00E54E3A" w:rsidRPr="006802C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BB17A4" w:rsidRPr="00E6477D" w:rsidRDefault="00795FE1" w:rsidP="00BB17A4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77D">
        <w:rPr>
          <w:rFonts w:ascii="Times New Roman" w:eastAsia="Times New Roman" w:hAnsi="Times New Roman" w:cs="Times New Roman"/>
          <w:sz w:val="24"/>
          <w:szCs w:val="24"/>
        </w:rPr>
        <w:t xml:space="preserve">   Доля оказываемых ветеринарных услуг в области учреждения составила </w:t>
      </w:r>
      <w:r w:rsidR="0084255F" w:rsidRPr="00E6477D">
        <w:rPr>
          <w:rFonts w:ascii="Times New Roman" w:eastAsia="Times New Roman" w:hAnsi="Times New Roman" w:cs="Times New Roman"/>
          <w:sz w:val="24"/>
          <w:szCs w:val="24"/>
        </w:rPr>
        <w:t>47,7</w:t>
      </w:r>
      <w:r w:rsidRPr="00E6477D">
        <w:rPr>
          <w:rFonts w:ascii="Times New Roman" w:eastAsia="Times New Roman" w:hAnsi="Times New Roman" w:cs="Times New Roman"/>
          <w:sz w:val="24"/>
          <w:szCs w:val="24"/>
        </w:rPr>
        <w:t xml:space="preserve"> %,</w:t>
      </w:r>
      <w:r w:rsidR="00E54E3A" w:rsidRPr="00E6477D">
        <w:rPr>
          <w:rFonts w:ascii="Times New Roman" w:eastAsia="Times New Roman" w:hAnsi="Times New Roman" w:cs="Times New Roman"/>
          <w:sz w:val="24"/>
          <w:szCs w:val="24"/>
        </w:rPr>
        <w:t xml:space="preserve"> против 48</w:t>
      </w:r>
      <w:r w:rsidRPr="00E6477D">
        <w:rPr>
          <w:rFonts w:ascii="Times New Roman" w:eastAsia="Times New Roman" w:hAnsi="Times New Roman" w:cs="Times New Roman"/>
          <w:sz w:val="24"/>
          <w:szCs w:val="24"/>
        </w:rPr>
        <w:t>,4 % в 20</w:t>
      </w:r>
      <w:r w:rsidR="00E54E3A" w:rsidRPr="00E6477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6477D">
        <w:rPr>
          <w:rFonts w:ascii="Times New Roman" w:eastAsia="Times New Roman" w:hAnsi="Times New Roman" w:cs="Times New Roman"/>
          <w:sz w:val="24"/>
          <w:szCs w:val="24"/>
        </w:rPr>
        <w:t xml:space="preserve"> году. </w:t>
      </w:r>
    </w:p>
    <w:p w:rsidR="00BC6543" w:rsidRPr="006802C4" w:rsidRDefault="00BC6543" w:rsidP="00BC6543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2C4">
        <w:rPr>
          <w:rFonts w:ascii="Times New Roman" w:eastAsia="Times New Roman" w:hAnsi="Times New Roman" w:cs="Times New Roman"/>
          <w:b/>
          <w:bCs/>
          <w:sz w:val="24"/>
          <w:szCs w:val="24"/>
        </w:rPr>
        <w:t>Об итогах работы Учебного центра ФГБУ «Краснодарская МВЛ» за 1 квартал 2021 года.</w:t>
      </w:r>
    </w:p>
    <w:p w:rsidR="00BC6543" w:rsidRPr="00E6477D" w:rsidRDefault="00BC6543" w:rsidP="00BC6543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378B0">
        <w:rPr>
          <w:rFonts w:ascii="Times New Roman" w:eastAsia="Times New Roman" w:hAnsi="Times New Roman" w:cs="Times New Roman"/>
          <w:bCs/>
          <w:sz w:val="24"/>
          <w:szCs w:val="24"/>
        </w:rPr>
        <w:t>За отчетный период в учебном центре повысили с</w:t>
      </w:r>
      <w:r w:rsidR="00C378B0" w:rsidRPr="00C378B0">
        <w:rPr>
          <w:rFonts w:ascii="Times New Roman" w:eastAsia="Times New Roman" w:hAnsi="Times New Roman" w:cs="Times New Roman"/>
          <w:bCs/>
          <w:sz w:val="24"/>
          <w:szCs w:val="24"/>
        </w:rPr>
        <w:t>вою квалификацию 81 специалист</w:t>
      </w:r>
      <w:r w:rsidRPr="00C378B0">
        <w:rPr>
          <w:rFonts w:ascii="Times New Roman" w:eastAsia="Times New Roman" w:hAnsi="Times New Roman" w:cs="Times New Roman"/>
          <w:bCs/>
          <w:sz w:val="24"/>
          <w:szCs w:val="24"/>
        </w:rPr>
        <w:t>, из</w:t>
      </w:r>
      <w:r w:rsidRPr="00E6477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них:</w:t>
      </w:r>
    </w:p>
    <w:p w:rsidR="00BC6543" w:rsidRPr="00E6477D" w:rsidRDefault="00BC6543" w:rsidP="00BC6543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477D">
        <w:rPr>
          <w:rFonts w:ascii="Times New Roman" w:eastAsia="Times New Roman" w:hAnsi="Times New Roman" w:cs="Times New Roman"/>
          <w:bCs/>
          <w:sz w:val="24"/>
          <w:szCs w:val="24"/>
        </w:rPr>
        <w:t>специалисты ветеринарного направления 67 человек, в том числе:</w:t>
      </w:r>
    </w:p>
    <w:p w:rsidR="00BC6543" w:rsidRPr="00E6477D" w:rsidRDefault="00BC6543" w:rsidP="00BC6543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477D">
        <w:rPr>
          <w:rFonts w:ascii="Times New Roman" w:eastAsia="Times New Roman" w:hAnsi="Times New Roman" w:cs="Times New Roman"/>
          <w:bCs/>
          <w:sz w:val="24"/>
          <w:szCs w:val="24"/>
        </w:rPr>
        <w:t>- сотрудники учреждений подведомственных Россельхознадзору – 6 человек;</w:t>
      </w:r>
    </w:p>
    <w:p w:rsidR="00BC6543" w:rsidRPr="007C59B4" w:rsidRDefault="00BC6543" w:rsidP="00BC6543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59B4">
        <w:rPr>
          <w:rFonts w:ascii="Times New Roman" w:eastAsia="Times New Roman" w:hAnsi="Times New Roman" w:cs="Times New Roman"/>
          <w:bCs/>
          <w:sz w:val="24"/>
          <w:szCs w:val="24"/>
        </w:rPr>
        <w:t>- сотрудники ФГБУ «Краснодарская МВЛ – 48 человек;</w:t>
      </w:r>
    </w:p>
    <w:p w:rsidR="00BC6543" w:rsidRPr="007C59B4" w:rsidRDefault="00BC6543" w:rsidP="00BC6543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59B4">
        <w:rPr>
          <w:rFonts w:ascii="Times New Roman" w:eastAsia="Times New Roman" w:hAnsi="Times New Roman" w:cs="Times New Roman"/>
          <w:bCs/>
          <w:sz w:val="24"/>
          <w:szCs w:val="24"/>
        </w:rPr>
        <w:t>- специалисты других организаций – 13 человек.</w:t>
      </w:r>
    </w:p>
    <w:p w:rsidR="00BC6543" w:rsidRPr="007C59B4" w:rsidRDefault="00BC6543" w:rsidP="00BC6543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59B4">
        <w:rPr>
          <w:rFonts w:ascii="Times New Roman" w:eastAsia="Times New Roman" w:hAnsi="Times New Roman" w:cs="Times New Roman"/>
          <w:bCs/>
          <w:sz w:val="24"/>
          <w:szCs w:val="24"/>
        </w:rPr>
        <w:t>- специалисты фитосанитарного направления 14 человек, а том числе:</w:t>
      </w:r>
    </w:p>
    <w:p w:rsidR="00BC6543" w:rsidRPr="007C59B4" w:rsidRDefault="00BC6543" w:rsidP="00BC6543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59B4">
        <w:rPr>
          <w:rFonts w:ascii="Times New Roman" w:eastAsia="Times New Roman" w:hAnsi="Times New Roman" w:cs="Times New Roman"/>
          <w:bCs/>
          <w:sz w:val="24"/>
          <w:szCs w:val="24"/>
        </w:rPr>
        <w:t>- инспектора Южного межрегионального управления Федеральной службы по ветеринарному и фитосанитарному надзору – 8 человек</w:t>
      </w:r>
    </w:p>
    <w:p w:rsidR="00BC6543" w:rsidRPr="007C59B4" w:rsidRDefault="00BC6543" w:rsidP="00BC6543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59B4">
        <w:rPr>
          <w:rFonts w:ascii="Times New Roman" w:eastAsia="Times New Roman" w:hAnsi="Times New Roman" w:cs="Times New Roman"/>
          <w:bCs/>
          <w:sz w:val="24"/>
          <w:szCs w:val="24"/>
        </w:rPr>
        <w:t>- сотрудники ФГБУ «Краснодарская МВЛ – 4 человек;</w:t>
      </w:r>
    </w:p>
    <w:p w:rsidR="00BC6543" w:rsidRPr="007C59B4" w:rsidRDefault="00BC6543" w:rsidP="00BC6543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59B4">
        <w:rPr>
          <w:rFonts w:ascii="Times New Roman" w:eastAsia="Times New Roman" w:hAnsi="Times New Roman" w:cs="Times New Roman"/>
          <w:bCs/>
          <w:sz w:val="24"/>
          <w:szCs w:val="24"/>
        </w:rPr>
        <w:t>- специалисты других организаций – 2 человек.</w:t>
      </w:r>
    </w:p>
    <w:p w:rsidR="00BC6543" w:rsidRPr="007C59B4" w:rsidRDefault="00BC6543" w:rsidP="00BC6543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59B4">
        <w:rPr>
          <w:rFonts w:ascii="Times New Roman" w:eastAsia="Times New Roman" w:hAnsi="Times New Roman" w:cs="Times New Roman"/>
          <w:bCs/>
          <w:sz w:val="24"/>
          <w:szCs w:val="24"/>
        </w:rPr>
        <w:t>Проведено 12 курсов повышения квалификации по следующим темам:</w:t>
      </w:r>
    </w:p>
    <w:p w:rsidR="00BC6543" w:rsidRPr="007C59B4" w:rsidRDefault="00BC6543" w:rsidP="007C59B4">
      <w:pPr>
        <w:spacing w:line="240" w:lineRule="auto"/>
        <w:ind w:right="-28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59B4">
        <w:rPr>
          <w:rFonts w:ascii="Times New Roman" w:eastAsia="Times New Roman" w:hAnsi="Times New Roman" w:cs="Times New Roman"/>
          <w:bCs/>
          <w:sz w:val="24"/>
          <w:szCs w:val="24"/>
        </w:rPr>
        <w:t>- Безопасность работы с микроорганизмами III - IV групп патогенности (опасности) и возбудителями паразитарных болезней;</w:t>
      </w:r>
    </w:p>
    <w:p w:rsidR="00BC6543" w:rsidRPr="007C59B4" w:rsidRDefault="00BC6543" w:rsidP="00BC6543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59B4">
        <w:rPr>
          <w:rFonts w:ascii="Times New Roman" w:eastAsia="Times New Roman" w:hAnsi="Times New Roman" w:cs="Times New Roman"/>
          <w:bCs/>
          <w:sz w:val="24"/>
          <w:szCs w:val="24"/>
        </w:rPr>
        <w:t>- Безопасность работы с патогенными биологическими агентами ІІ-ІV группы патогенности;</w:t>
      </w:r>
    </w:p>
    <w:p w:rsidR="00BC6543" w:rsidRPr="007C59B4" w:rsidRDefault="00BC6543" w:rsidP="00BC6543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59B4">
        <w:rPr>
          <w:rFonts w:ascii="Times New Roman" w:eastAsia="Times New Roman" w:hAnsi="Times New Roman" w:cs="Times New Roman"/>
          <w:bCs/>
          <w:sz w:val="24"/>
          <w:szCs w:val="24"/>
        </w:rPr>
        <w:t>- Методы отбора проб семян сельскохозяйственных растений;</w:t>
      </w:r>
    </w:p>
    <w:p w:rsidR="00BC6543" w:rsidRPr="007C59B4" w:rsidRDefault="00BC6543" w:rsidP="00BC6543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59B4">
        <w:rPr>
          <w:rFonts w:ascii="Times New Roman" w:eastAsia="Times New Roman" w:hAnsi="Times New Roman" w:cs="Times New Roman"/>
          <w:bCs/>
          <w:sz w:val="24"/>
          <w:szCs w:val="24"/>
        </w:rPr>
        <w:t>- Мониторинг почв сельскохозяйственных угодий. Отбор и исследование почвенных образцов. Экспертиза почв;</w:t>
      </w:r>
    </w:p>
    <w:p w:rsidR="00BC6543" w:rsidRPr="007C59B4" w:rsidRDefault="00BC6543" w:rsidP="00BC6543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59B4">
        <w:rPr>
          <w:rFonts w:ascii="Times New Roman" w:eastAsia="Times New Roman" w:hAnsi="Times New Roman" w:cs="Times New Roman"/>
          <w:bCs/>
          <w:sz w:val="24"/>
          <w:szCs w:val="24"/>
        </w:rPr>
        <w:t>- Оформление ветеринарных сопроводительных документов в электронной форме в ФГИС «Меркурий.ХС»;</w:t>
      </w:r>
    </w:p>
    <w:p w:rsidR="00BC6543" w:rsidRPr="007C59B4" w:rsidRDefault="00BC6543" w:rsidP="00BC6543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59B4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Занятия проведены на высоком профессиональном уровне, о чем свидетельствуют результаты итоговых аттестаций, проведенных по окончании каждого курса. Между слушателями и сотрудниками учебного центра в процессе обучения поддерживалась обратная связь, что позволило преподнести учебный материал в наиболее благоприятной для восприятия форме. В адрес учебного центра получены положительные отзывы от слушателей. </w:t>
      </w:r>
    </w:p>
    <w:p w:rsidR="00795FE1" w:rsidRPr="007C59B4" w:rsidRDefault="00795FE1" w:rsidP="00BC6543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9B4">
        <w:rPr>
          <w:rFonts w:ascii="Times New Roman" w:eastAsia="Times New Roman" w:hAnsi="Times New Roman" w:cs="Times New Roman"/>
          <w:sz w:val="24"/>
          <w:szCs w:val="24"/>
        </w:rPr>
        <w:t xml:space="preserve">Размещено информации на сайте - </w:t>
      </w:r>
      <w:r w:rsidR="00BA6B52" w:rsidRPr="007C59B4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7C59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5FE1" w:rsidRPr="006802C4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2C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Участие в межлабораторных сравнительных испытаниях и результаты.</w:t>
      </w:r>
    </w:p>
    <w:p w:rsidR="00795FE1" w:rsidRPr="006802C4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 В 1 квартале 20</w:t>
      </w:r>
      <w:r w:rsidR="00EA4F12" w:rsidRPr="006802C4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 года проведено межлабораторных сравнительных испытаний - </w:t>
      </w:r>
      <w:r w:rsidR="009670FC" w:rsidRPr="006802C4">
        <w:rPr>
          <w:rFonts w:ascii="Times New Roman" w:eastAsia="Times New Roman" w:hAnsi="Times New Roman" w:cs="Times New Roman"/>
          <w:sz w:val="24"/>
          <w:szCs w:val="24"/>
        </w:rPr>
        <w:t>3</w:t>
      </w:r>
      <w:r w:rsidR="00EA4F12" w:rsidRPr="006802C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 проб</w:t>
      </w:r>
      <w:r w:rsidR="00EA4F12" w:rsidRPr="006802C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, против </w:t>
      </w:r>
      <w:r w:rsidR="00EA4F12" w:rsidRPr="006802C4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 в 20</w:t>
      </w:r>
      <w:r w:rsidR="00EA4F12" w:rsidRPr="006802C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 за аналогичный период.  </w:t>
      </w:r>
    </w:p>
    <w:p w:rsidR="00795FE1" w:rsidRPr="006802C4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Пробы поступили от внутрироссийских и международных провайдеров. </w:t>
      </w:r>
    </w:p>
    <w:p w:rsidR="00EA4F12" w:rsidRPr="006802C4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Внутрироссийские: </w:t>
      </w:r>
    </w:p>
    <w:p w:rsidR="009670FC" w:rsidRPr="006802C4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ФГБУ ЦНМВЛ г. Москва – </w:t>
      </w:r>
      <w:r w:rsidR="00ED705E" w:rsidRPr="006802C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70FC" w:rsidRPr="006802C4">
        <w:rPr>
          <w:rFonts w:ascii="Times New Roman" w:eastAsia="Times New Roman" w:hAnsi="Times New Roman" w:cs="Times New Roman"/>
          <w:sz w:val="24"/>
          <w:szCs w:val="24"/>
        </w:rPr>
        <w:t xml:space="preserve">пробы; </w:t>
      </w:r>
    </w:p>
    <w:p w:rsidR="00795FE1" w:rsidRPr="006802C4" w:rsidRDefault="009670FC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2C4">
        <w:rPr>
          <w:rFonts w:ascii="Times New Roman" w:eastAsia="Times New Roman" w:hAnsi="Times New Roman" w:cs="Times New Roman"/>
          <w:sz w:val="24"/>
          <w:szCs w:val="24"/>
        </w:rPr>
        <w:t>Автономная некоммерческая органи</w:t>
      </w:r>
      <w:r w:rsidR="006802C4">
        <w:rPr>
          <w:rFonts w:ascii="Times New Roman" w:eastAsia="Times New Roman" w:hAnsi="Times New Roman" w:cs="Times New Roman"/>
          <w:sz w:val="24"/>
          <w:szCs w:val="24"/>
        </w:rPr>
        <w:t>зация "Российская система качест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802C4">
        <w:rPr>
          <w:rFonts w:ascii="Times New Roman" w:eastAsia="Times New Roman" w:hAnsi="Times New Roman" w:cs="Times New Roman"/>
          <w:sz w:val="24"/>
          <w:szCs w:val="24"/>
        </w:rPr>
        <w:t>а" (Росс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>качество) -</w:t>
      </w:r>
      <w:r w:rsidR="00EA4F12" w:rsidRPr="006802C4">
        <w:rPr>
          <w:rFonts w:ascii="Times New Roman" w:eastAsia="Times New Roman" w:hAnsi="Times New Roman" w:cs="Times New Roman"/>
          <w:sz w:val="24"/>
          <w:szCs w:val="24"/>
        </w:rPr>
        <w:t>2 пробы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4F12" w:rsidRPr="006802C4" w:rsidRDefault="00E91D17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2C4">
        <w:rPr>
          <w:rFonts w:ascii="Times New Roman" w:eastAsia="Times New Roman" w:hAnsi="Times New Roman" w:cs="Times New Roman"/>
          <w:sz w:val="24"/>
          <w:szCs w:val="24"/>
        </w:rPr>
        <w:t>ФГБУ "ВГНКИ" -12</w:t>
      </w:r>
      <w:r w:rsidR="009670FC" w:rsidRPr="006802C4">
        <w:rPr>
          <w:rFonts w:ascii="Times New Roman" w:eastAsia="Times New Roman" w:hAnsi="Times New Roman" w:cs="Times New Roman"/>
          <w:sz w:val="24"/>
          <w:szCs w:val="24"/>
        </w:rPr>
        <w:t xml:space="preserve"> проб;</w:t>
      </w:r>
      <w:r w:rsidR="00EA4F12" w:rsidRPr="00680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670FC" w:rsidRPr="006802C4" w:rsidRDefault="00EA4F12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2C4">
        <w:rPr>
          <w:rFonts w:ascii="Times New Roman" w:eastAsia="Times New Roman" w:hAnsi="Times New Roman" w:cs="Times New Roman"/>
          <w:sz w:val="24"/>
          <w:szCs w:val="24"/>
        </w:rPr>
        <w:t>УНИИМ – филиал «ВНИИМ им Д.И.</w:t>
      </w:r>
      <w:r w:rsidR="00680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Менделеева» - </w:t>
      </w:r>
      <w:r w:rsidR="00ED0C21" w:rsidRPr="006802C4">
        <w:rPr>
          <w:rFonts w:ascii="Times New Roman" w:eastAsia="Times New Roman" w:hAnsi="Times New Roman" w:cs="Times New Roman"/>
          <w:sz w:val="24"/>
          <w:szCs w:val="24"/>
        </w:rPr>
        <w:t>3 пробы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D705E" w:rsidRPr="006802C4" w:rsidRDefault="00ED705E" w:rsidP="009670FC">
      <w:pPr>
        <w:spacing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ФГБУ "Центр оценки качества зерна" - </w:t>
      </w:r>
      <w:r w:rsidR="00ED0C21" w:rsidRPr="006802C4">
        <w:rPr>
          <w:rFonts w:ascii="Times New Roman" w:eastAsia="Times New Roman" w:hAnsi="Times New Roman" w:cs="Times New Roman"/>
          <w:sz w:val="24"/>
          <w:szCs w:val="24"/>
        </w:rPr>
        <w:t>1 проба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5FE1" w:rsidRPr="006802C4" w:rsidRDefault="00795FE1" w:rsidP="009670FC">
      <w:pPr>
        <w:spacing w:line="276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02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Международные провайдеры: </w:t>
      </w:r>
    </w:p>
    <w:p w:rsidR="009670FC" w:rsidRPr="006802C4" w:rsidRDefault="009670FC" w:rsidP="009670F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2C4">
        <w:rPr>
          <w:rFonts w:ascii="Times New Roman" w:eastAsia="Times New Roman" w:hAnsi="Times New Roman" w:cs="Times New Roman"/>
          <w:sz w:val="24"/>
          <w:szCs w:val="24"/>
        </w:rPr>
        <w:t>PORTAL (МАРС) – 8 проб.</w:t>
      </w:r>
    </w:p>
    <w:p w:rsidR="00795FE1" w:rsidRPr="006802C4" w:rsidRDefault="009670FC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47A">
        <w:rPr>
          <w:rFonts w:ascii="Times New Roman" w:eastAsia="Times New Roman" w:hAnsi="Times New Roman" w:cs="Times New Roman"/>
          <w:sz w:val="24"/>
          <w:szCs w:val="24"/>
        </w:rPr>
        <w:t>Результаты удовлетворительные</w:t>
      </w:r>
      <w:r w:rsidR="0037747A" w:rsidRPr="003774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28B4" w:rsidRPr="003774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47A" w:rsidRPr="0037747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63D71" w:rsidRPr="0037747A">
        <w:rPr>
          <w:rFonts w:ascii="Times New Roman" w:eastAsia="Times New Roman" w:hAnsi="Times New Roman" w:cs="Times New Roman"/>
          <w:sz w:val="24"/>
          <w:szCs w:val="24"/>
        </w:rPr>
        <w:t xml:space="preserve">брабатываются </w:t>
      </w:r>
      <w:r w:rsidR="00795FE1" w:rsidRPr="0037747A">
        <w:rPr>
          <w:rFonts w:ascii="Times New Roman" w:eastAsia="Times New Roman" w:hAnsi="Times New Roman" w:cs="Times New Roman"/>
          <w:sz w:val="24"/>
          <w:szCs w:val="24"/>
        </w:rPr>
        <w:t>МСИ</w:t>
      </w:r>
      <w:r w:rsidRPr="0037747A">
        <w:rPr>
          <w:rFonts w:ascii="Times New Roman" w:eastAsia="Times New Roman" w:hAnsi="Times New Roman" w:cs="Times New Roman"/>
          <w:sz w:val="24"/>
          <w:szCs w:val="24"/>
        </w:rPr>
        <w:t xml:space="preserve"> автономн</w:t>
      </w:r>
      <w:r w:rsidR="00663D71" w:rsidRPr="0037747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7747A">
        <w:rPr>
          <w:rFonts w:ascii="Times New Roman" w:eastAsia="Times New Roman" w:hAnsi="Times New Roman" w:cs="Times New Roman"/>
          <w:sz w:val="24"/>
          <w:szCs w:val="24"/>
        </w:rPr>
        <w:t xml:space="preserve"> некоммерческ</w:t>
      </w:r>
      <w:r w:rsidR="00663D71" w:rsidRPr="0037747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7747A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663D71" w:rsidRPr="0037747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628B4" w:rsidRPr="0037747A">
        <w:rPr>
          <w:rFonts w:ascii="Times New Roman" w:eastAsia="Times New Roman" w:hAnsi="Times New Roman" w:cs="Times New Roman"/>
          <w:sz w:val="24"/>
          <w:szCs w:val="24"/>
        </w:rPr>
        <w:t xml:space="preserve"> "Российская система каче</w:t>
      </w:r>
      <w:r w:rsidRPr="0037747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628B4" w:rsidRPr="0037747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7747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0628B4" w:rsidRPr="0037747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4255F" w:rsidRPr="0037747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21B4C" w:rsidRPr="0037747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7747A" w:rsidRPr="0037747A">
        <w:rPr>
          <w:rFonts w:ascii="Times New Roman" w:eastAsia="Times New Roman" w:hAnsi="Times New Roman" w:cs="Times New Roman"/>
          <w:sz w:val="24"/>
          <w:szCs w:val="24"/>
        </w:rPr>
        <w:t xml:space="preserve"> ФГБУ "Центр оценки качества зерна"</w:t>
      </w:r>
      <w:r w:rsidR="003774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5FE1" w:rsidRPr="006802C4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2C4">
        <w:rPr>
          <w:rFonts w:ascii="Times New Roman" w:eastAsia="Times New Roman" w:hAnsi="Times New Roman" w:cs="Times New Roman"/>
          <w:b/>
          <w:sz w:val="24"/>
          <w:szCs w:val="24"/>
        </w:rPr>
        <w:t>Повышение квалификации специалистов учреждения.</w:t>
      </w:r>
    </w:p>
    <w:p w:rsidR="00795FE1" w:rsidRPr="006802C4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2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Всего обучено </w:t>
      </w:r>
      <w:r w:rsidR="000628B4" w:rsidRPr="006802C4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0628B4" w:rsidRPr="006802C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, против </w:t>
      </w:r>
      <w:r w:rsidR="000628B4" w:rsidRPr="006802C4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 в 1 квартале 20</w:t>
      </w:r>
      <w:r w:rsidR="000628B4" w:rsidRPr="006802C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 г., из них:</w:t>
      </w:r>
    </w:p>
    <w:p w:rsidR="00795FE1" w:rsidRPr="006802C4" w:rsidRDefault="000628B4" w:rsidP="00795F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 -РФ г. Москва </w:t>
      </w:r>
      <w:r w:rsidR="00795FE1" w:rsidRPr="006802C4">
        <w:rPr>
          <w:rFonts w:ascii="Times New Roman" w:eastAsia="Times New Roman" w:hAnsi="Times New Roman" w:cs="Times New Roman"/>
          <w:sz w:val="24"/>
          <w:szCs w:val="24"/>
        </w:rPr>
        <w:t>ФГ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>АНУ</w:t>
      </w:r>
      <w:r w:rsidR="00631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FE1" w:rsidRPr="006802C4">
        <w:rPr>
          <w:rFonts w:ascii="Times New Roman" w:eastAsia="Times New Roman" w:hAnsi="Times New Roman" w:cs="Times New Roman"/>
          <w:sz w:val="24"/>
          <w:szCs w:val="24"/>
        </w:rPr>
        <w:t>«ВНИ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>ИМИ</w:t>
      </w:r>
      <w:r w:rsidR="00795FE1" w:rsidRPr="006802C4">
        <w:rPr>
          <w:rFonts w:ascii="Times New Roman" w:eastAsia="Times New Roman" w:hAnsi="Times New Roman" w:cs="Times New Roman"/>
          <w:sz w:val="24"/>
          <w:szCs w:val="24"/>
        </w:rPr>
        <w:t>» - 1 человек;</w:t>
      </w:r>
    </w:p>
    <w:p w:rsidR="00795FE1" w:rsidRPr="006802C4" w:rsidRDefault="000628B4" w:rsidP="00795FE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2C4">
        <w:rPr>
          <w:rFonts w:ascii="Times New Roman" w:hAnsi="Times New Roman" w:cs="Times New Roman"/>
          <w:sz w:val="24"/>
          <w:szCs w:val="24"/>
        </w:rPr>
        <w:t xml:space="preserve">- РФ г. </w:t>
      </w:r>
      <w:r w:rsidR="00B5583E" w:rsidRPr="006802C4">
        <w:rPr>
          <w:rFonts w:ascii="Times New Roman" w:hAnsi="Times New Roman" w:cs="Times New Roman"/>
          <w:sz w:val="24"/>
          <w:szCs w:val="24"/>
        </w:rPr>
        <w:t>Тул</w:t>
      </w:r>
      <w:r w:rsidRPr="006802C4">
        <w:rPr>
          <w:rFonts w:ascii="Times New Roman" w:hAnsi="Times New Roman" w:cs="Times New Roman"/>
          <w:sz w:val="24"/>
          <w:szCs w:val="24"/>
        </w:rPr>
        <w:t>а</w:t>
      </w:r>
      <w:r w:rsidR="00795FE1" w:rsidRPr="006802C4">
        <w:rPr>
          <w:rFonts w:ascii="Times New Roman" w:hAnsi="Times New Roman" w:cs="Times New Roman"/>
          <w:sz w:val="24"/>
          <w:szCs w:val="24"/>
        </w:rPr>
        <w:t xml:space="preserve"> ФГБУ "ЦНМВЛ"</w:t>
      </w:r>
      <w:r w:rsidR="00795FE1" w:rsidRPr="006802C4">
        <w:rPr>
          <w:rFonts w:ascii="Times New Roman" w:eastAsia="Times New Roman" w:hAnsi="Times New Roman" w:cs="Times New Roman"/>
          <w:sz w:val="24"/>
          <w:szCs w:val="24"/>
        </w:rPr>
        <w:t>- 1 человек;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5FE1" w:rsidRPr="006802C4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2C4">
        <w:rPr>
          <w:rFonts w:ascii="Times New Roman" w:hAnsi="Times New Roman" w:cs="Times New Roman"/>
          <w:sz w:val="24"/>
          <w:szCs w:val="24"/>
        </w:rPr>
        <w:t xml:space="preserve">- </w:t>
      </w:r>
      <w:r w:rsidR="000628B4" w:rsidRPr="006802C4">
        <w:rPr>
          <w:rFonts w:ascii="Times New Roman" w:hAnsi="Times New Roman" w:cs="Times New Roman"/>
          <w:sz w:val="24"/>
          <w:szCs w:val="24"/>
        </w:rPr>
        <w:t>РФ</w:t>
      </w:r>
      <w:r w:rsidR="00B5583E" w:rsidRPr="006802C4">
        <w:rPr>
          <w:rFonts w:ascii="Times New Roman" w:hAnsi="Times New Roman" w:cs="Times New Roman"/>
          <w:sz w:val="24"/>
          <w:szCs w:val="24"/>
        </w:rPr>
        <w:t xml:space="preserve"> г. Краснодар 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Учебный Центр ФГБУ «Краснодарская МВЛ» - </w:t>
      </w:r>
      <w:r w:rsidR="000628B4" w:rsidRPr="006802C4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795FE1" w:rsidRPr="006802C4" w:rsidRDefault="00795FE1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2C4">
        <w:rPr>
          <w:rFonts w:ascii="Times New Roman" w:eastAsia="Times New Roman" w:hAnsi="Times New Roman" w:cs="Times New Roman"/>
          <w:sz w:val="24"/>
          <w:szCs w:val="24"/>
        </w:rPr>
        <w:t>Обучение за пределами РФ не проводилось.</w:t>
      </w:r>
    </w:p>
    <w:p w:rsidR="000F49BC" w:rsidRPr="006802C4" w:rsidRDefault="000F49BC" w:rsidP="000F49BC">
      <w:pPr>
        <w:spacing w:line="240" w:lineRule="auto"/>
        <w:ind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02C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Отчет о результатах СМК за 1 квартал 2021 года</w:t>
      </w:r>
    </w:p>
    <w:p w:rsidR="000F49BC" w:rsidRPr="007C59B4" w:rsidRDefault="000F49BC" w:rsidP="000F49BC">
      <w:pPr>
        <w:spacing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59B4">
        <w:rPr>
          <w:rFonts w:ascii="Times New Roman" w:eastAsia="Calibri" w:hAnsi="Times New Roman" w:cs="Times New Roman"/>
          <w:sz w:val="24"/>
          <w:szCs w:val="24"/>
          <w:lang w:eastAsia="en-US"/>
        </w:rPr>
        <w:t>За отчетный период:</w:t>
      </w:r>
    </w:p>
    <w:p w:rsidR="000F49BC" w:rsidRPr="007C59B4" w:rsidRDefault="000F49BC" w:rsidP="000F49BC">
      <w:pPr>
        <w:spacing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59B4">
        <w:rPr>
          <w:rFonts w:ascii="Times New Roman" w:eastAsia="Calibri" w:hAnsi="Times New Roman" w:cs="Times New Roman"/>
          <w:sz w:val="24"/>
          <w:szCs w:val="24"/>
          <w:lang w:eastAsia="en-US"/>
        </w:rPr>
        <w:t>- проведен анализ системы менеджмента качества за 2020 год со стороны высшего руководства в соответствии с требованиями ГОСТ ISO/IEC 17025-2019 «Общие требования к испытательным и калибровочным лабораториям». Анализ подготовлен на основании сведений, предоставленных начальником отдела по качеству и зав. отделами Испытательного центра ФГБУ «Краснодарская МВЛ»;</w:t>
      </w:r>
    </w:p>
    <w:p w:rsidR="000F49BC" w:rsidRPr="007C59B4" w:rsidRDefault="000F49BC" w:rsidP="000F49BC">
      <w:pPr>
        <w:spacing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59B4">
        <w:rPr>
          <w:rFonts w:ascii="Times New Roman" w:eastAsia="Calibri" w:hAnsi="Times New Roman" w:cs="Times New Roman"/>
          <w:sz w:val="24"/>
          <w:szCs w:val="24"/>
          <w:lang w:eastAsia="en-US"/>
        </w:rPr>
        <w:t>- проанализировано на пригодность и соответствие критериям аккредитации, ГОСТ ISO/IEC 17025-2019 «Заявление о политике в области качества». В связи с назначением на должность директора нового руководителя документ был переиздан и утвержден от 02.02.2021, основные положения документа остались без изменений;</w:t>
      </w:r>
    </w:p>
    <w:p w:rsidR="000F49BC" w:rsidRPr="007C59B4" w:rsidRDefault="000F49BC" w:rsidP="000F49BC">
      <w:pPr>
        <w:spacing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59B4">
        <w:rPr>
          <w:rFonts w:ascii="Times New Roman" w:eastAsia="Calibri" w:hAnsi="Times New Roman" w:cs="Times New Roman"/>
          <w:sz w:val="24"/>
          <w:szCs w:val="24"/>
          <w:lang w:eastAsia="en-US"/>
        </w:rPr>
        <w:t>- разработаны и утверждены по 13 отделам Испытательного центра: «Цели в области качества на 2021 год», планы улучшения системы менеджмента качества по отделам ИЦ, а также представлены заявки на обучение/повышения квалификации сотрудников. Для обеспечения качества проводимых испытаний разработаны и утверждены планы участия в межлабораторных сравнительных испытаниях, план валидации методов, а также планы проведения внутрилабораторного контроля на текущий год и план мероприятий по воздействию на риски;</w:t>
      </w:r>
    </w:p>
    <w:p w:rsidR="000F49BC" w:rsidRPr="007C59B4" w:rsidRDefault="000F49BC" w:rsidP="000F49BC">
      <w:pPr>
        <w:spacing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59B4">
        <w:rPr>
          <w:rFonts w:ascii="Times New Roman" w:eastAsia="Calibri" w:hAnsi="Times New Roman" w:cs="Times New Roman"/>
          <w:sz w:val="24"/>
          <w:szCs w:val="24"/>
          <w:lang w:eastAsia="en-US"/>
        </w:rPr>
        <w:t>- проведена оценка поставщиков за 1 квартал 2021 года путем анализа «Листов оценки поставщиков» по Ф 07 ДП-03-05. В результате неудовлетворительных отзывов от заведующих отделами на качество расходных материалов, используемых при проведении исследований не поступало;</w:t>
      </w:r>
    </w:p>
    <w:p w:rsidR="000F49BC" w:rsidRPr="007C59B4" w:rsidRDefault="000F49BC" w:rsidP="000F49BC">
      <w:pPr>
        <w:spacing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59B4">
        <w:rPr>
          <w:rFonts w:ascii="Times New Roman" w:eastAsia="Calibri" w:hAnsi="Times New Roman" w:cs="Times New Roman"/>
          <w:sz w:val="24"/>
          <w:szCs w:val="24"/>
          <w:lang w:eastAsia="en-US"/>
        </w:rPr>
        <w:t>- В 1 квартале 2021 года в ИЦ ФГБУ «Краснодарская МВЛ» продолжена работа по расширению области аккредитации, № 7404 ГУ от 02.10.2020;</w:t>
      </w:r>
    </w:p>
    <w:p w:rsidR="000F49BC" w:rsidRPr="007C59B4" w:rsidRDefault="000F49BC" w:rsidP="000F49BC">
      <w:pPr>
        <w:spacing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59B4">
        <w:rPr>
          <w:rFonts w:ascii="Times New Roman" w:eastAsia="Calibri" w:hAnsi="Times New Roman" w:cs="Times New Roman"/>
          <w:sz w:val="24"/>
          <w:szCs w:val="24"/>
          <w:lang w:eastAsia="en-US"/>
        </w:rPr>
        <w:t>В настоящий период согласно Федеральному закону № 412 «Об аккредитации» направлен пакет документов для прохождения процедуры подтверждения компетентности в рамках подтверждения 5 летнего периода аккредитации. Контроль присвоения номера государственной услуги;</w:t>
      </w:r>
    </w:p>
    <w:p w:rsidR="000F49BC" w:rsidRPr="007C59B4" w:rsidRDefault="000F49BC" w:rsidP="000F49BC">
      <w:pPr>
        <w:spacing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59B4">
        <w:rPr>
          <w:rFonts w:ascii="Times New Roman" w:eastAsia="Calibri" w:hAnsi="Times New Roman" w:cs="Times New Roman"/>
          <w:sz w:val="24"/>
          <w:szCs w:val="24"/>
          <w:lang w:eastAsia="en-US"/>
        </w:rPr>
        <w:t>- начальником отдела по качеству проведена работа по актуализации и внесению изменений в документы системы менеджмента качества. В результате актуализировано 9 документов СМК, переиздан 1 документ;</w:t>
      </w:r>
    </w:p>
    <w:p w:rsidR="000F49BC" w:rsidRPr="007C59B4" w:rsidRDefault="000F49BC" w:rsidP="000F49BC">
      <w:pPr>
        <w:spacing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59B4">
        <w:rPr>
          <w:rFonts w:ascii="Times New Roman" w:eastAsia="Calibri" w:hAnsi="Times New Roman" w:cs="Times New Roman"/>
          <w:sz w:val="24"/>
          <w:szCs w:val="24"/>
          <w:lang w:eastAsia="en-US"/>
        </w:rPr>
        <w:t>- заведующими отделами и ответственными сотрудниками за внедрение системы менеджмента в отделах проведена работа по актуализации документов системы менеджмента качества 4 уровня (РИ, СОП, ВИ);</w:t>
      </w:r>
    </w:p>
    <w:p w:rsidR="000F49BC" w:rsidRPr="007C59B4" w:rsidRDefault="000F49BC" w:rsidP="000F49BC">
      <w:pPr>
        <w:spacing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59B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за текущий период проведено 5 внутренних обучений для вновь пришедших сотрудников ИЦ, а также в связи с изменениями документов СМК (протокол № 1 от 19.01.2021, № 2 от 17.02.2021, № 3 от 08.02.2021, № 4 от 30.03.2021, № 5 от 16.03.2021);</w:t>
      </w:r>
    </w:p>
    <w:p w:rsidR="000F49BC" w:rsidRPr="007C59B4" w:rsidRDefault="000F49BC" w:rsidP="000F49BC">
      <w:pPr>
        <w:spacing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59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проведено за отчетный период 8 плановых внутренних аудита согласно программы на 2021 год по контролю соблюдения требований биологической безопасности. Результаты аудита оформлены согласно ДП «Проведение внутреннего аудита». </w:t>
      </w:r>
    </w:p>
    <w:p w:rsidR="00795FE1" w:rsidRPr="006802C4" w:rsidRDefault="00795FE1" w:rsidP="000F49BC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2C4">
        <w:rPr>
          <w:rFonts w:ascii="Times New Roman" w:eastAsia="Times New Roman" w:hAnsi="Times New Roman" w:cs="Times New Roman"/>
          <w:b/>
          <w:sz w:val="24"/>
          <w:szCs w:val="24"/>
        </w:rPr>
        <w:t>Объективный анализ увеличения или уменьшения производственных показателей:</w:t>
      </w:r>
    </w:p>
    <w:p w:rsidR="00795FE1" w:rsidRPr="006802C4" w:rsidRDefault="009D3128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95FE1" w:rsidRPr="006802C4">
        <w:rPr>
          <w:rFonts w:ascii="Times New Roman" w:eastAsia="Times New Roman" w:hAnsi="Times New Roman" w:cs="Times New Roman"/>
          <w:sz w:val="24"/>
          <w:szCs w:val="24"/>
        </w:rPr>
        <w:t>Анализируя цифры в сравнении с 20</w:t>
      </w:r>
      <w:r w:rsidR="002E6852" w:rsidRPr="006802C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95FE1" w:rsidRPr="006802C4">
        <w:rPr>
          <w:rFonts w:ascii="Times New Roman" w:eastAsia="Times New Roman" w:hAnsi="Times New Roman" w:cs="Times New Roman"/>
          <w:sz w:val="24"/>
          <w:szCs w:val="24"/>
        </w:rPr>
        <w:t xml:space="preserve"> годом, прослеживается </w:t>
      </w:r>
      <w:r w:rsidR="002E6852" w:rsidRPr="006802C4">
        <w:rPr>
          <w:rFonts w:ascii="Times New Roman" w:eastAsia="Times New Roman" w:hAnsi="Times New Roman" w:cs="Times New Roman"/>
          <w:sz w:val="24"/>
          <w:szCs w:val="24"/>
        </w:rPr>
        <w:t>положи</w:t>
      </w:r>
      <w:r w:rsidR="00795FE1" w:rsidRPr="006802C4">
        <w:rPr>
          <w:rFonts w:ascii="Times New Roman" w:eastAsia="Times New Roman" w:hAnsi="Times New Roman" w:cs="Times New Roman"/>
          <w:sz w:val="24"/>
          <w:szCs w:val="24"/>
        </w:rPr>
        <w:t xml:space="preserve">тельная динамика по количеству проведенных исследований на </w:t>
      </w:r>
      <w:r w:rsidR="002E6852" w:rsidRPr="006802C4">
        <w:rPr>
          <w:rFonts w:ascii="Times New Roman" w:eastAsia="Times New Roman" w:hAnsi="Times New Roman" w:cs="Times New Roman"/>
          <w:sz w:val="24"/>
          <w:szCs w:val="24"/>
        </w:rPr>
        <w:t>3165</w:t>
      </w:r>
      <w:r w:rsidR="00795FE1" w:rsidRPr="006802C4">
        <w:rPr>
          <w:rFonts w:ascii="Times New Roman" w:eastAsia="Times New Roman" w:hAnsi="Times New Roman" w:cs="Times New Roman"/>
          <w:sz w:val="24"/>
          <w:szCs w:val="24"/>
        </w:rPr>
        <w:t xml:space="preserve">, что на </w:t>
      </w:r>
      <w:r w:rsidR="002E6852" w:rsidRPr="006802C4">
        <w:rPr>
          <w:rFonts w:ascii="Times New Roman" w:eastAsia="Times New Roman" w:hAnsi="Times New Roman" w:cs="Times New Roman"/>
          <w:sz w:val="24"/>
          <w:szCs w:val="24"/>
        </w:rPr>
        <w:t>5,6</w:t>
      </w:r>
      <w:r w:rsidR="00795FE1" w:rsidRPr="006802C4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r w:rsidR="002E6852" w:rsidRPr="006802C4">
        <w:rPr>
          <w:rFonts w:ascii="Times New Roman" w:eastAsia="Times New Roman" w:hAnsi="Times New Roman" w:cs="Times New Roman"/>
          <w:sz w:val="24"/>
          <w:szCs w:val="24"/>
        </w:rPr>
        <w:t>бол</w:t>
      </w:r>
      <w:r w:rsidR="00795FE1" w:rsidRPr="006802C4">
        <w:rPr>
          <w:rFonts w:ascii="Times New Roman" w:eastAsia="Times New Roman" w:hAnsi="Times New Roman" w:cs="Times New Roman"/>
          <w:sz w:val="24"/>
          <w:szCs w:val="24"/>
        </w:rPr>
        <w:t>ьше, чем в 20</w:t>
      </w:r>
      <w:r w:rsidR="002E6852" w:rsidRPr="006802C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795FE1" w:rsidRPr="006802C4">
        <w:rPr>
          <w:rFonts w:ascii="Times New Roman" w:eastAsia="Times New Roman" w:hAnsi="Times New Roman" w:cs="Times New Roman"/>
          <w:sz w:val="24"/>
          <w:szCs w:val="24"/>
        </w:rPr>
        <w:t xml:space="preserve"> году. Количество положительных проб у</w:t>
      </w:r>
      <w:r w:rsidR="00B2142C" w:rsidRPr="006802C4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="00795FE1" w:rsidRPr="006802C4">
        <w:rPr>
          <w:rFonts w:ascii="Times New Roman" w:eastAsia="Times New Roman" w:hAnsi="Times New Roman" w:cs="Times New Roman"/>
          <w:sz w:val="24"/>
          <w:szCs w:val="24"/>
        </w:rPr>
        <w:t xml:space="preserve">илось на </w:t>
      </w:r>
      <w:r w:rsidR="004F6693" w:rsidRPr="006802C4">
        <w:rPr>
          <w:rFonts w:ascii="Times New Roman" w:eastAsia="Times New Roman" w:hAnsi="Times New Roman" w:cs="Times New Roman"/>
          <w:sz w:val="24"/>
          <w:szCs w:val="24"/>
        </w:rPr>
        <w:t>8,0</w:t>
      </w:r>
      <w:r w:rsidR="002E6852" w:rsidRPr="00680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693" w:rsidRPr="006802C4">
        <w:rPr>
          <w:rFonts w:ascii="Times New Roman" w:eastAsia="Times New Roman" w:hAnsi="Times New Roman" w:cs="Times New Roman"/>
          <w:sz w:val="24"/>
          <w:szCs w:val="24"/>
        </w:rPr>
        <w:t>%.</w:t>
      </w:r>
      <w:r w:rsidR="00795FE1" w:rsidRPr="006802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693" w:rsidRPr="006802C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95FE1" w:rsidRPr="006802C4">
        <w:rPr>
          <w:rFonts w:ascii="Times New Roman" w:eastAsia="Times New Roman" w:hAnsi="Times New Roman" w:cs="Times New Roman"/>
          <w:sz w:val="24"/>
          <w:szCs w:val="24"/>
        </w:rPr>
        <w:t xml:space="preserve">оличество положительных исследований </w:t>
      </w:r>
      <w:r w:rsidR="004F6693" w:rsidRPr="006802C4">
        <w:rPr>
          <w:rFonts w:ascii="Times New Roman" w:eastAsia="Times New Roman" w:hAnsi="Times New Roman" w:cs="Times New Roman"/>
          <w:sz w:val="24"/>
          <w:szCs w:val="24"/>
        </w:rPr>
        <w:t xml:space="preserve">увеличилось </w:t>
      </w:r>
      <w:r w:rsidR="00795FE1" w:rsidRPr="006802C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4F6693" w:rsidRPr="006802C4">
        <w:rPr>
          <w:rFonts w:ascii="Times New Roman" w:eastAsia="Times New Roman" w:hAnsi="Times New Roman" w:cs="Times New Roman"/>
          <w:sz w:val="24"/>
          <w:szCs w:val="24"/>
        </w:rPr>
        <w:t>9,45</w:t>
      </w:r>
      <w:r w:rsidR="00795FE1" w:rsidRPr="006802C4">
        <w:rPr>
          <w:rFonts w:ascii="Times New Roman" w:eastAsia="Times New Roman" w:hAnsi="Times New Roman" w:cs="Times New Roman"/>
          <w:sz w:val="24"/>
          <w:szCs w:val="24"/>
        </w:rPr>
        <w:t xml:space="preserve"> %. </w:t>
      </w:r>
    </w:p>
    <w:p w:rsidR="004F6693" w:rsidRPr="006802C4" w:rsidRDefault="004F6693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02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Процент выявлений в 1 квартале 2021 года составил 4,4 % против 4,3 % в 1 квартале 2020. </w:t>
      </w:r>
    </w:p>
    <w:p w:rsidR="009D3128" w:rsidRPr="006802C4" w:rsidRDefault="009D3128" w:rsidP="00795FE1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2C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95FE1" w:rsidRPr="006802C4">
        <w:rPr>
          <w:rFonts w:ascii="Times New Roman" w:eastAsia="Times New Roman" w:hAnsi="Times New Roman" w:cs="Times New Roman"/>
          <w:sz w:val="24"/>
          <w:szCs w:val="24"/>
        </w:rPr>
        <w:t xml:space="preserve">По количеству поступивших проб наблюдается </w:t>
      </w:r>
      <w:r w:rsidR="004F6693" w:rsidRPr="006802C4">
        <w:rPr>
          <w:rFonts w:ascii="Times New Roman" w:eastAsia="Times New Roman" w:hAnsi="Times New Roman" w:cs="Times New Roman"/>
          <w:sz w:val="24"/>
          <w:szCs w:val="24"/>
        </w:rPr>
        <w:t>положи</w:t>
      </w:r>
      <w:r w:rsidR="00795FE1" w:rsidRPr="006802C4">
        <w:rPr>
          <w:rFonts w:ascii="Times New Roman" w:eastAsia="Times New Roman" w:hAnsi="Times New Roman" w:cs="Times New Roman"/>
          <w:sz w:val="24"/>
          <w:szCs w:val="24"/>
        </w:rPr>
        <w:t>тельная динамика</w:t>
      </w:r>
      <w:r w:rsidR="00631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693" w:rsidRPr="006802C4">
        <w:rPr>
          <w:rFonts w:ascii="Times New Roman" w:eastAsia="Times New Roman" w:hAnsi="Times New Roman" w:cs="Times New Roman"/>
          <w:sz w:val="24"/>
          <w:szCs w:val="24"/>
        </w:rPr>
        <w:t>(+</w:t>
      </w:r>
      <w:r w:rsidR="00A62F89" w:rsidRPr="006802C4">
        <w:rPr>
          <w:rFonts w:ascii="Times New Roman" w:eastAsia="Times New Roman" w:hAnsi="Times New Roman" w:cs="Times New Roman"/>
          <w:sz w:val="24"/>
          <w:szCs w:val="24"/>
        </w:rPr>
        <w:t>304</w:t>
      </w:r>
      <w:r w:rsidR="00795FE1" w:rsidRPr="006802C4">
        <w:rPr>
          <w:rFonts w:ascii="Times New Roman" w:eastAsia="Times New Roman" w:hAnsi="Times New Roman" w:cs="Times New Roman"/>
          <w:sz w:val="24"/>
          <w:szCs w:val="24"/>
        </w:rPr>
        <w:t>) за счет у</w:t>
      </w:r>
      <w:r w:rsidR="00A62F89" w:rsidRPr="006802C4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="00795FE1" w:rsidRPr="006802C4">
        <w:rPr>
          <w:rFonts w:ascii="Times New Roman" w:eastAsia="Times New Roman" w:hAnsi="Times New Roman" w:cs="Times New Roman"/>
          <w:sz w:val="24"/>
          <w:szCs w:val="24"/>
        </w:rPr>
        <w:t xml:space="preserve">ения </w:t>
      </w:r>
      <w:r w:rsidR="00A62F89" w:rsidRPr="006802C4">
        <w:rPr>
          <w:rFonts w:ascii="Times New Roman" w:eastAsia="Times New Roman" w:hAnsi="Times New Roman" w:cs="Times New Roman"/>
          <w:sz w:val="24"/>
          <w:szCs w:val="24"/>
        </w:rPr>
        <w:t xml:space="preserve">поступлений </w:t>
      </w:r>
      <w:r w:rsidR="00795FE1" w:rsidRPr="006802C4">
        <w:rPr>
          <w:rFonts w:ascii="Times New Roman" w:eastAsia="Times New Roman" w:hAnsi="Times New Roman" w:cs="Times New Roman"/>
          <w:sz w:val="24"/>
          <w:szCs w:val="24"/>
        </w:rPr>
        <w:t xml:space="preserve">проб </w:t>
      </w:r>
      <w:r w:rsidR="00A62F89" w:rsidRPr="006802C4">
        <w:rPr>
          <w:rFonts w:ascii="Times New Roman" w:eastAsia="Times New Roman" w:hAnsi="Times New Roman" w:cs="Times New Roman"/>
          <w:sz w:val="24"/>
          <w:szCs w:val="24"/>
        </w:rPr>
        <w:t>на платной основе.</w:t>
      </w:r>
    </w:p>
    <w:p w:rsidR="005B7EA7" w:rsidRPr="00A47BC4" w:rsidRDefault="005B7EA7" w:rsidP="00A47BC4">
      <w:pPr>
        <w:spacing w:line="276" w:lineRule="auto"/>
        <w:ind w:left="-426"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7BC4">
        <w:rPr>
          <w:rFonts w:ascii="Times New Roman" w:hAnsi="Times New Roman" w:cs="Times New Roman"/>
          <w:b/>
          <w:i/>
          <w:sz w:val="28"/>
          <w:szCs w:val="28"/>
        </w:rPr>
        <w:t xml:space="preserve">Перспективы развития и предложения по повышению эффективности </w:t>
      </w:r>
      <w:r w:rsidRPr="00A47BC4">
        <w:rPr>
          <w:rFonts w:ascii="Times New Roman" w:hAnsi="Times New Roman" w:cs="Times New Roman"/>
          <w:b/>
          <w:i/>
          <w:sz w:val="24"/>
          <w:szCs w:val="24"/>
        </w:rPr>
        <w:t>работы учреждения.</w:t>
      </w:r>
    </w:p>
    <w:p w:rsidR="00221C60" w:rsidRPr="00A47BC4" w:rsidRDefault="00221C60" w:rsidP="00A47BC4">
      <w:pPr>
        <w:spacing w:line="276" w:lineRule="auto"/>
        <w:ind w:righ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7B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="00610D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47BC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Пройти плановый контроль (подтверждение компетентности) Испытательного центра в системе Росаккредитации.</w:t>
      </w:r>
    </w:p>
    <w:p w:rsidR="00221C60" w:rsidRPr="00A47BC4" w:rsidRDefault="00221C60" w:rsidP="00A47BC4">
      <w:pPr>
        <w:spacing w:line="276" w:lineRule="auto"/>
        <w:ind w:right="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7B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="00A47B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A47BC4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A47B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ройти процедуру </w:t>
      </w:r>
      <w:r w:rsidR="00610D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подтверждения компетентности </w:t>
      </w:r>
      <w:r w:rsidRPr="00A47BC4">
        <w:rPr>
          <w:rFonts w:ascii="Times New Roman" w:eastAsiaTheme="minorHAnsi" w:hAnsi="Times New Roman" w:cs="Times New Roman"/>
          <w:sz w:val="24"/>
          <w:szCs w:val="24"/>
          <w:lang w:eastAsia="en-US"/>
        </w:rPr>
        <w:t>(5 лет ПК)</w:t>
      </w:r>
      <w:r w:rsidR="00A47BC4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A47B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Росаккредитаци</w:t>
      </w:r>
      <w:r w:rsidR="00A47BC4">
        <w:rPr>
          <w:rFonts w:ascii="Times New Roman" w:eastAsiaTheme="minorHAnsi" w:hAnsi="Times New Roman" w:cs="Times New Roman"/>
          <w:sz w:val="24"/>
          <w:szCs w:val="24"/>
          <w:lang w:eastAsia="en-US"/>
        </w:rPr>
        <w:t>я.</w:t>
      </w:r>
    </w:p>
    <w:p w:rsidR="00221C60" w:rsidRPr="00A47BC4" w:rsidRDefault="00221C60" w:rsidP="00A47BC4">
      <w:pPr>
        <w:spacing w:line="276" w:lineRule="auto"/>
        <w:ind w:right="5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47B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Пройти процедуру расширения области аккредитации по направлению пищевой безопасности. (в т.ч. и реализации Приказа РСН № </w:t>
      </w:r>
      <w:r w:rsidR="00A47BC4">
        <w:rPr>
          <w:rFonts w:ascii="Times New Roman" w:eastAsiaTheme="minorHAnsi" w:hAnsi="Times New Roman" w:cs="Times New Roman"/>
          <w:sz w:val="24"/>
          <w:szCs w:val="24"/>
          <w:lang w:eastAsia="en-US"/>
        </w:rPr>
        <w:t>26</w:t>
      </w:r>
      <w:r w:rsidRPr="00A47BC4">
        <w:rPr>
          <w:rFonts w:ascii="Times New Roman" w:eastAsiaTheme="minorHAnsi" w:hAnsi="Times New Roman" w:cs="Times New Roman"/>
          <w:sz w:val="24"/>
          <w:szCs w:val="24"/>
          <w:lang w:eastAsia="en-US"/>
        </w:rPr>
        <w:t>.02.202</w:t>
      </w:r>
      <w:r w:rsidR="00A47BC4" w:rsidRPr="00A47BC4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A47BC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</w:t>
      </w:r>
      <w:r w:rsidR="00A47BC4" w:rsidRPr="00A47BC4">
        <w:rPr>
          <w:rFonts w:ascii="Times New Roman" w:eastAsiaTheme="minorHAnsi" w:hAnsi="Times New Roman" w:cs="Times New Roman"/>
          <w:sz w:val="24"/>
          <w:szCs w:val="24"/>
          <w:lang w:eastAsia="en-US"/>
        </w:rPr>
        <w:t>205);</w:t>
      </w:r>
    </w:p>
    <w:p w:rsidR="00221C60" w:rsidRPr="00A47BC4" w:rsidRDefault="00221C60" w:rsidP="00A47BC4">
      <w:pPr>
        <w:spacing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A47BC4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Pr="00A47BC4">
        <w:rPr>
          <w:rFonts w:ascii="Times New Roman" w:hAnsi="Times New Roman" w:cs="Times New Roman"/>
          <w:sz w:val="24"/>
          <w:szCs w:val="24"/>
        </w:rPr>
        <w:t xml:space="preserve"> </w:t>
      </w:r>
      <w:r w:rsidR="00610DDC">
        <w:rPr>
          <w:rFonts w:ascii="Times New Roman" w:hAnsi="Times New Roman" w:cs="Times New Roman"/>
          <w:sz w:val="24"/>
          <w:szCs w:val="24"/>
        </w:rPr>
        <w:t xml:space="preserve"> </w:t>
      </w:r>
      <w:r w:rsidRPr="00A47BC4">
        <w:rPr>
          <w:rFonts w:ascii="Times New Roman" w:hAnsi="Times New Roman" w:cs="Times New Roman"/>
          <w:sz w:val="24"/>
          <w:szCs w:val="24"/>
        </w:rPr>
        <w:t xml:space="preserve">Продолжить выполнение </w:t>
      </w:r>
      <w:r w:rsidR="00A47BC4">
        <w:rPr>
          <w:rFonts w:ascii="Times New Roman" w:hAnsi="Times New Roman" w:cs="Times New Roman"/>
          <w:sz w:val="24"/>
          <w:szCs w:val="24"/>
        </w:rPr>
        <w:t xml:space="preserve">индивидуального плана модернизации </w:t>
      </w:r>
      <w:r w:rsidR="00A47BC4" w:rsidRPr="00A47BC4">
        <w:rPr>
          <w:rFonts w:ascii="Times New Roman" w:hAnsi="Times New Roman" w:cs="Times New Roman"/>
          <w:sz w:val="24"/>
          <w:szCs w:val="24"/>
        </w:rPr>
        <w:t xml:space="preserve">опорной лаборатории </w:t>
      </w:r>
      <w:r w:rsidRPr="00A47BC4">
        <w:rPr>
          <w:rFonts w:ascii="Times New Roman" w:hAnsi="Times New Roman" w:cs="Times New Roman"/>
          <w:sz w:val="24"/>
          <w:szCs w:val="24"/>
        </w:rPr>
        <w:t>ФГБУ «Краснодарская МВЛ», утвержденного приказом Россельхознадзора от 19 марта 2020 г. № 368 в рамках исполнения национального проекта «Международная кооперация и экспорт»</w:t>
      </w:r>
      <w:r w:rsidR="00A47BC4">
        <w:rPr>
          <w:rFonts w:ascii="Times New Roman" w:hAnsi="Times New Roman" w:cs="Times New Roman"/>
          <w:sz w:val="24"/>
          <w:szCs w:val="24"/>
        </w:rPr>
        <w:t>.</w:t>
      </w:r>
      <w:r w:rsidR="007F3632" w:rsidRPr="00A47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BC4" w:rsidRDefault="00A47BC4" w:rsidP="00A47BC4">
      <w:pPr>
        <w:spacing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21C60" w:rsidRPr="00A47BC4">
        <w:rPr>
          <w:rFonts w:ascii="Times New Roman" w:hAnsi="Times New Roman" w:cs="Times New Roman"/>
          <w:sz w:val="24"/>
          <w:szCs w:val="24"/>
        </w:rPr>
        <w:t xml:space="preserve">. </w:t>
      </w:r>
      <w:r w:rsidR="00610DDC">
        <w:rPr>
          <w:rFonts w:ascii="Times New Roman" w:hAnsi="Times New Roman" w:cs="Times New Roman"/>
          <w:sz w:val="24"/>
          <w:szCs w:val="24"/>
        </w:rPr>
        <w:t xml:space="preserve"> </w:t>
      </w:r>
      <w:r w:rsidR="00221C60" w:rsidRPr="00A47BC4">
        <w:rPr>
          <w:rFonts w:ascii="Times New Roman" w:hAnsi="Times New Roman" w:cs="Times New Roman"/>
          <w:sz w:val="24"/>
          <w:szCs w:val="24"/>
        </w:rPr>
        <w:t xml:space="preserve">Составить </w:t>
      </w:r>
      <w:r>
        <w:rPr>
          <w:rFonts w:ascii="Times New Roman" w:hAnsi="Times New Roman" w:cs="Times New Roman"/>
          <w:sz w:val="24"/>
          <w:szCs w:val="24"/>
        </w:rPr>
        <w:t xml:space="preserve">и вести контроль выполнения «дорожной карты» </w:t>
      </w:r>
      <w:r w:rsidR="00221C60" w:rsidRPr="00A47BC4">
        <w:rPr>
          <w:rFonts w:ascii="Times New Roman" w:hAnsi="Times New Roman" w:cs="Times New Roman"/>
          <w:sz w:val="24"/>
          <w:szCs w:val="24"/>
        </w:rPr>
        <w:t>по развитию направления по освоению пестицидов</w:t>
      </w:r>
      <w:r>
        <w:rPr>
          <w:rFonts w:ascii="Times New Roman" w:hAnsi="Times New Roman" w:cs="Times New Roman"/>
          <w:sz w:val="24"/>
          <w:szCs w:val="24"/>
        </w:rPr>
        <w:t xml:space="preserve"> в зерне, почве и плодоовощной продукции</w:t>
      </w:r>
      <w:r w:rsidR="00221C60" w:rsidRPr="00A47B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7BC4" w:rsidRPr="00A47BC4" w:rsidRDefault="00A47BC4" w:rsidP="00A47BC4">
      <w:pPr>
        <w:spacing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21C60" w:rsidRPr="00A47BC4">
        <w:rPr>
          <w:rFonts w:ascii="Times New Roman" w:hAnsi="Times New Roman" w:cs="Times New Roman"/>
          <w:sz w:val="24"/>
          <w:szCs w:val="24"/>
        </w:rPr>
        <w:t xml:space="preserve">. </w:t>
      </w:r>
      <w:r w:rsidR="00610DDC">
        <w:rPr>
          <w:rFonts w:ascii="Times New Roman" w:hAnsi="Times New Roman" w:cs="Times New Roman"/>
          <w:sz w:val="24"/>
          <w:szCs w:val="24"/>
        </w:rPr>
        <w:t xml:space="preserve"> </w:t>
      </w:r>
      <w:r w:rsidR="00221C60" w:rsidRPr="00A47BC4">
        <w:rPr>
          <w:rFonts w:ascii="Times New Roman" w:hAnsi="Times New Roman" w:cs="Times New Roman"/>
          <w:sz w:val="24"/>
          <w:szCs w:val="24"/>
        </w:rPr>
        <w:t xml:space="preserve">Составить </w:t>
      </w:r>
      <w:r w:rsidRPr="00A47BC4">
        <w:rPr>
          <w:rFonts w:ascii="Times New Roman" w:hAnsi="Times New Roman" w:cs="Times New Roman"/>
          <w:sz w:val="24"/>
          <w:szCs w:val="24"/>
        </w:rPr>
        <w:t xml:space="preserve">и вести контроль выполнения </w:t>
      </w:r>
      <w:r w:rsidR="00221C60" w:rsidRPr="00A47BC4">
        <w:rPr>
          <w:rFonts w:ascii="Times New Roman" w:hAnsi="Times New Roman" w:cs="Times New Roman"/>
          <w:sz w:val="24"/>
          <w:szCs w:val="24"/>
        </w:rPr>
        <w:t>дорожн</w:t>
      </w:r>
      <w:r w:rsidRPr="00A47BC4">
        <w:rPr>
          <w:rFonts w:ascii="Times New Roman" w:hAnsi="Times New Roman" w:cs="Times New Roman"/>
          <w:sz w:val="24"/>
          <w:szCs w:val="24"/>
        </w:rPr>
        <w:t xml:space="preserve">ой </w:t>
      </w:r>
      <w:r w:rsidR="00221C60" w:rsidRPr="00A47BC4">
        <w:rPr>
          <w:rFonts w:ascii="Times New Roman" w:hAnsi="Times New Roman" w:cs="Times New Roman"/>
          <w:sz w:val="24"/>
          <w:szCs w:val="24"/>
        </w:rPr>
        <w:t>карт</w:t>
      </w:r>
      <w:r w:rsidRPr="00A47BC4">
        <w:rPr>
          <w:rFonts w:ascii="Times New Roman" w:hAnsi="Times New Roman" w:cs="Times New Roman"/>
          <w:sz w:val="24"/>
          <w:szCs w:val="24"/>
        </w:rPr>
        <w:t>ы</w:t>
      </w:r>
      <w:r w:rsidR="00221C60" w:rsidRPr="00A47BC4">
        <w:rPr>
          <w:rFonts w:ascii="Times New Roman" w:hAnsi="Times New Roman" w:cs="Times New Roman"/>
          <w:sz w:val="24"/>
          <w:szCs w:val="24"/>
        </w:rPr>
        <w:t xml:space="preserve"> по перечню мероприятий, необходимых для организации работы в новом диагностическом корпусе. </w:t>
      </w:r>
    </w:p>
    <w:p w:rsidR="00221C60" w:rsidRPr="00A47BC4" w:rsidRDefault="00221C60" w:rsidP="00243E2D">
      <w:pPr>
        <w:spacing w:line="276" w:lineRule="auto"/>
        <w:ind w:left="-284" w:right="57" w:hanging="14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221C60" w:rsidRDefault="00221C60" w:rsidP="00243E2D">
      <w:pPr>
        <w:spacing w:line="276" w:lineRule="auto"/>
        <w:ind w:left="-284" w:right="57" w:hanging="14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221C60" w:rsidRDefault="00221C60" w:rsidP="00243E2D">
      <w:pPr>
        <w:spacing w:line="276" w:lineRule="auto"/>
        <w:ind w:left="-284" w:right="57" w:hanging="14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bookmarkStart w:id="0" w:name="_GoBack"/>
      <w:bookmarkEnd w:id="0"/>
    </w:p>
    <w:p w:rsidR="00221C60" w:rsidRDefault="00221C60" w:rsidP="00243E2D">
      <w:pPr>
        <w:spacing w:line="276" w:lineRule="auto"/>
        <w:ind w:left="-284" w:right="57" w:hanging="142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sectPr w:rsidR="00221C60" w:rsidSect="00030711">
      <w:pgSz w:w="11906" w:h="16838"/>
      <w:pgMar w:top="425" w:right="851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7D2" w:rsidRDefault="008857D2" w:rsidP="00F34E08">
      <w:pPr>
        <w:spacing w:line="240" w:lineRule="auto"/>
      </w:pPr>
      <w:r>
        <w:separator/>
      </w:r>
    </w:p>
  </w:endnote>
  <w:endnote w:type="continuationSeparator" w:id="0">
    <w:p w:rsidR="008857D2" w:rsidRDefault="008857D2" w:rsidP="00F34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7D2" w:rsidRDefault="008857D2" w:rsidP="00F34E08">
      <w:pPr>
        <w:spacing w:line="240" w:lineRule="auto"/>
      </w:pPr>
      <w:r>
        <w:separator/>
      </w:r>
    </w:p>
  </w:footnote>
  <w:footnote w:type="continuationSeparator" w:id="0">
    <w:p w:rsidR="008857D2" w:rsidRDefault="008857D2" w:rsidP="00F34E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00F4A"/>
    <w:multiLevelType w:val="hybridMultilevel"/>
    <w:tmpl w:val="A2EEEF3A"/>
    <w:lvl w:ilvl="0" w:tplc="DD361846">
      <w:start w:val="1"/>
      <w:numFmt w:val="decimal"/>
      <w:lvlText w:val="%1."/>
      <w:lvlJc w:val="left"/>
      <w:pPr>
        <w:ind w:left="-34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3E56E88"/>
    <w:multiLevelType w:val="multilevel"/>
    <w:tmpl w:val="BCD82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5B67344"/>
    <w:multiLevelType w:val="multilevel"/>
    <w:tmpl w:val="A1027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236383"/>
    <w:multiLevelType w:val="multilevel"/>
    <w:tmpl w:val="DFFC8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B41F75"/>
    <w:multiLevelType w:val="multilevel"/>
    <w:tmpl w:val="27C4F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D16E34"/>
    <w:multiLevelType w:val="hybridMultilevel"/>
    <w:tmpl w:val="6A0A95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9DF5F9E"/>
    <w:multiLevelType w:val="hybridMultilevel"/>
    <w:tmpl w:val="C27ED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22C58"/>
    <w:multiLevelType w:val="multilevel"/>
    <w:tmpl w:val="C5B08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5C09D7"/>
    <w:multiLevelType w:val="hybridMultilevel"/>
    <w:tmpl w:val="5BECE4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EF4F43"/>
    <w:multiLevelType w:val="multilevel"/>
    <w:tmpl w:val="1E422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050398"/>
    <w:multiLevelType w:val="multilevel"/>
    <w:tmpl w:val="1B3C2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CE77CC"/>
    <w:multiLevelType w:val="hybridMultilevel"/>
    <w:tmpl w:val="ED5C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40FFB"/>
    <w:multiLevelType w:val="hybridMultilevel"/>
    <w:tmpl w:val="5A561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E0563"/>
    <w:multiLevelType w:val="multilevel"/>
    <w:tmpl w:val="9968A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DB2D54"/>
    <w:multiLevelType w:val="multilevel"/>
    <w:tmpl w:val="1CCE6AB8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304" w:hanging="405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1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371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71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731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731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091" w:hanging="1800"/>
      </w:pPr>
      <w:rPr>
        <w:rFonts w:hint="default"/>
        <w:i/>
      </w:rPr>
    </w:lvl>
  </w:abstractNum>
  <w:abstractNum w:abstractNumId="15" w15:restartNumberingAfterBreak="0">
    <w:nsid w:val="623A1D84"/>
    <w:multiLevelType w:val="multilevel"/>
    <w:tmpl w:val="FC282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08654C"/>
    <w:multiLevelType w:val="multilevel"/>
    <w:tmpl w:val="A6548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37949"/>
    <w:multiLevelType w:val="hybridMultilevel"/>
    <w:tmpl w:val="005C2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13"/>
  </w:num>
  <w:num w:numId="9">
    <w:abstractNumId w:val="2"/>
  </w:num>
  <w:num w:numId="10">
    <w:abstractNumId w:val="1"/>
  </w:num>
  <w:num w:numId="11">
    <w:abstractNumId w:val="17"/>
  </w:num>
  <w:num w:numId="12">
    <w:abstractNumId w:val="0"/>
  </w:num>
  <w:num w:numId="13">
    <w:abstractNumId w:val="5"/>
  </w:num>
  <w:num w:numId="14">
    <w:abstractNumId w:val="18"/>
  </w:num>
  <w:num w:numId="15">
    <w:abstractNumId w:val="8"/>
  </w:num>
  <w:num w:numId="16">
    <w:abstractNumId w:val="11"/>
  </w:num>
  <w:num w:numId="17">
    <w:abstractNumId w:val="12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45"/>
    <w:rsid w:val="00005D1B"/>
    <w:rsid w:val="00021513"/>
    <w:rsid w:val="000245BA"/>
    <w:rsid w:val="00030711"/>
    <w:rsid w:val="0003149E"/>
    <w:rsid w:val="00037479"/>
    <w:rsid w:val="00046945"/>
    <w:rsid w:val="00052EB0"/>
    <w:rsid w:val="000628B4"/>
    <w:rsid w:val="00075923"/>
    <w:rsid w:val="00077937"/>
    <w:rsid w:val="00077FC9"/>
    <w:rsid w:val="000A5322"/>
    <w:rsid w:val="000A56B2"/>
    <w:rsid w:val="000C3A3B"/>
    <w:rsid w:val="000C5DE9"/>
    <w:rsid w:val="000C6D97"/>
    <w:rsid w:val="000D3A77"/>
    <w:rsid w:val="000D43C4"/>
    <w:rsid w:val="000D4498"/>
    <w:rsid w:val="000E37D6"/>
    <w:rsid w:val="000E5176"/>
    <w:rsid w:val="000E65A0"/>
    <w:rsid w:val="000F49BC"/>
    <w:rsid w:val="0010567D"/>
    <w:rsid w:val="00115E7E"/>
    <w:rsid w:val="0014700E"/>
    <w:rsid w:val="00157602"/>
    <w:rsid w:val="001629BD"/>
    <w:rsid w:val="00175096"/>
    <w:rsid w:val="001905A9"/>
    <w:rsid w:val="001A3EEF"/>
    <w:rsid w:val="001A6B77"/>
    <w:rsid w:val="001B778F"/>
    <w:rsid w:val="001C3BF7"/>
    <w:rsid w:val="001D0700"/>
    <w:rsid w:val="001E58A8"/>
    <w:rsid w:val="001E7C26"/>
    <w:rsid w:val="00202E79"/>
    <w:rsid w:val="00203B05"/>
    <w:rsid w:val="00221C60"/>
    <w:rsid w:val="00222250"/>
    <w:rsid w:val="00232BC9"/>
    <w:rsid w:val="00237112"/>
    <w:rsid w:val="00243E2D"/>
    <w:rsid w:val="00245D39"/>
    <w:rsid w:val="00274C33"/>
    <w:rsid w:val="00276A7B"/>
    <w:rsid w:val="002A1B0E"/>
    <w:rsid w:val="002A6A29"/>
    <w:rsid w:val="002E04DD"/>
    <w:rsid w:val="002E6852"/>
    <w:rsid w:val="002F7FFC"/>
    <w:rsid w:val="00307D74"/>
    <w:rsid w:val="0031037E"/>
    <w:rsid w:val="00312973"/>
    <w:rsid w:val="00317687"/>
    <w:rsid w:val="003201D0"/>
    <w:rsid w:val="003316F9"/>
    <w:rsid w:val="003360C9"/>
    <w:rsid w:val="00336669"/>
    <w:rsid w:val="0037160C"/>
    <w:rsid w:val="003748AF"/>
    <w:rsid w:val="00376F6A"/>
    <w:rsid w:val="0037747A"/>
    <w:rsid w:val="00386EF6"/>
    <w:rsid w:val="00390A46"/>
    <w:rsid w:val="0039150A"/>
    <w:rsid w:val="00391FD9"/>
    <w:rsid w:val="0039232E"/>
    <w:rsid w:val="003B2FDC"/>
    <w:rsid w:val="003B4905"/>
    <w:rsid w:val="003C6647"/>
    <w:rsid w:val="003D0288"/>
    <w:rsid w:val="003D5844"/>
    <w:rsid w:val="003E1598"/>
    <w:rsid w:val="003E24FF"/>
    <w:rsid w:val="003E257D"/>
    <w:rsid w:val="003F0412"/>
    <w:rsid w:val="003F6441"/>
    <w:rsid w:val="00400E2D"/>
    <w:rsid w:val="0041292F"/>
    <w:rsid w:val="00422C18"/>
    <w:rsid w:val="0042435C"/>
    <w:rsid w:val="00446D73"/>
    <w:rsid w:val="00490E04"/>
    <w:rsid w:val="004B0E42"/>
    <w:rsid w:val="004B6DA1"/>
    <w:rsid w:val="004C0967"/>
    <w:rsid w:val="004D09B2"/>
    <w:rsid w:val="004D65C8"/>
    <w:rsid w:val="004E4D55"/>
    <w:rsid w:val="004E5D70"/>
    <w:rsid w:val="004E79F0"/>
    <w:rsid w:val="004F6693"/>
    <w:rsid w:val="0052061E"/>
    <w:rsid w:val="00520BB0"/>
    <w:rsid w:val="00553D90"/>
    <w:rsid w:val="00555D31"/>
    <w:rsid w:val="00577140"/>
    <w:rsid w:val="00582D11"/>
    <w:rsid w:val="005929D2"/>
    <w:rsid w:val="005A248D"/>
    <w:rsid w:val="005A306E"/>
    <w:rsid w:val="005A3087"/>
    <w:rsid w:val="005A7A23"/>
    <w:rsid w:val="005B3A4A"/>
    <w:rsid w:val="005B5118"/>
    <w:rsid w:val="005B51ED"/>
    <w:rsid w:val="005B7EA7"/>
    <w:rsid w:val="005D190C"/>
    <w:rsid w:val="005E5FCF"/>
    <w:rsid w:val="0060467B"/>
    <w:rsid w:val="00607F37"/>
    <w:rsid w:val="00610DDC"/>
    <w:rsid w:val="00623930"/>
    <w:rsid w:val="00631B6C"/>
    <w:rsid w:val="006501E7"/>
    <w:rsid w:val="006555B9"/>
    <w:rsid w:val="00663D71"/>
    <w:rsid w:val="00664625"/>
    <w:rsid w:val="00670E99"/>
    <w:rsid w:val="006760FA"/>
    <w:rsid w:val="0068019D"/>
    <w:rsid w:val="006802C4"/>
    <w:rsid w:val="00686840"/>
    <w:rsid w:val="0069239E"/>
    <w:rsid w:val="00693D2A"/>
    <w:rsid w:val="0069678C"/>
    <w:rsid w:val="006A0286"/>
    <w:rsid w:val="006A280C"/>
    <w:rsid w:val="006A428E"/>
    <w:rsid w:val="006C17F3"/>
    <w:rsid w:val="006D078C"/>
    <w:rsid w:val="006D3F05"/>
    <w:rsid w:val="006E0FE9"/>
    <w:rsid w:val="00700E36"/>
    <w:rsid w:val="00706562"/>
    <w:rsid w:val="00707446"/>
    <w:rsid w:val="00707D6E"/>
    <w:rsid w:val="00710998"/>
    <w:rsid w:val="00712498"/>
    <w:rsid w:val="00734F61"/>
    <w:rsid w:val="00747EB7"/>
    <w:rsid w:val="00764540"/>
    <w:rsid w:val="00767C38"/>
    <w:rsid w:val="00773B12"/>
    <w:rsid w:val="00780950"/>
    <w:rsid w:val="00795FE1"/>
    <w:rsid w:val="00797181"/>
    <w:rsid w:val="007A0D94"/>
    <w:rsid w:val="007C59B4"/>
    <w:rsid w:val="007D0DCE"/>
    <w:rsid w:val="007F3632"/>
    <w:rsid w:val="007F37ED"/>
    <w:rsid w:val="007F5ADA"/>
    <w:rsid w:val="007F6B1B"/>
    <w:rsid w:val="00803809"/>
    <w:rsid w:val="00805F51"/>
    <w:rsid w:val="00807EC1"/>
    <w:rsid w:val="0081553A"/>
    <w:rsid w:val="008211DB"/>
    <w:rsid w:val="008216F9"/>
    <w:rsid w:val="00823C00"/>
    <w:rsid w:val="008264E3"/>
    <w:rsid w:val="00841311"/>
    <w:rsid w:val="0084255F"/>
    <w:rsid w:val="00844327"/>
    <w:rsid w:val="00861D8C"/>
    <w:rsid w:val="00874267"/>
    <w:rsid w:val="0088053E"/>
    <w:rsid w:val="00881207"/>
    <w:rsid w:val="008857D2"/>
    <w:rsid w:val="00895D7F"/>
    <w:rsid w:val="00896404"/>
    <w:rsid w:val="008A6300"/>
    <w:rsid w:val="008B518A"/>
    <w:rsid w:val="008C75A3"/>
    <w:rsid w:val="008F1850"/>
    <w:rsid w:val="008F1DA2"/>
    <w:rsid w:val="00903F09"/>
    <w:rsid w:val="009110ED"/>
    <w:rsid w:val="0091246A"/>
    <w:rsid w:val="0091703B"/>
    <w:rsid w:val="00923D67"/>
    <w:rsid w:val="00936FFA"/>
    <w:rsid w:val="00944094"/>
    <w:rsid w:val="00962B39"/>
    <w:rsid w:val="009670FC"/>
    <w:rsid w:val="00974CA7"/>
    <w:rsid w:val="0098489B"/>
    <w:rsid w:val="00995495"/>
    <w:rsid w:val="009A6EE1"/>
    <w:rsid w:val="009B4C45"/>
    <w:rsid w:val="009B68E5"/>
    <w:rsid w:val="009D3128"/>
    <w:rsid w:val="009D501E"/>
    <w:rsid w:val="009E0875"/>
    <w:rsid w:val="009F72CE"/>
    <w:rsid w:val="00A13DA4"/>
    <w:rsid w:val="00A16A90"/>
    <w:rsid w:val="00A208D9"/>
    <w:rsid w:val="00A37530"/>
    <w:rsid w:val="00A47BC4"/>
    <w:rsid w:val="00A62745"/>
    <w:rsid w:val="00A62F89"/>
    <w:rsid w:val="00A70822"/>
    <w:rsid w:val="00A87E6E"/>
    <w:rsid w:val="00A973CF"/>
    <w:rsid w:val="00AA7989"/>
    <w:rsid w:val="00AB25E7"/>
    <w:rsid w:val="00AB7AA9"/>
    <w:rsid w:val="00AC5CD5"/>
    <w:rsid w:val="00AD0339"/>
    <w:rsid w:val="00AD31B3"/>
    <w:rsid w:val="00AD3313"/>
    <w:rsid w:val="00AE32AD"/>
    <w:rsid w:val="00AE5D33"/>
    <w:rsid w:val="00B04DF9"/>
    <w:rsid w:val="00B06A33"/>
    <w:rsid w:val="00B2142C"/>
    <w:rsid w:val="00B21B4C"/>
    <w:rsid w:val="00B304A0"/>
    <w:rsid w:val="00B37BAC"/>
    <w:rsid w:val="00B426B1"/>
    <w:rsid w:val="00B537AE"/>
    <w:rsid w:val="00B5583E"/>
    <w:rsid w:val="00B808D1"/>
    <w:rsid w:val="00B80F23"/>
    <w:rsid w:val="00B864E8"/>
    <w:rsid w:val="00B91BD3"/>
    <w:rsid w:val="00B93E86"/>
    <w:rsid w:val="00BA6B52"/>
    <w:rsid w:val="00BA7F9D"/>
    <w:rsid w:val="00BB17A4"/>
    <w:rsid w:val="00BB7B97"/>
    <w:rsid w:val="00BC11D8"/>
    <w:rsid w:val="00BC6543"/>
    <w:rsid w:val="00BD2B35"/>
    <w:rsid w:val="00BD6F47"/>
    <w:rsid w:val="00BE00F7"/>
    <w:rsid w:val="00BE1748"/>
    <w:rsid w:val="00BF0A2B"/>
    <w:rsid w:val="00C14439"/>
    <w:rsid w:val="00C1648D"/>
    <w:rsid w:val="00C26C0B"/>
    <w:rsid w:val="00C3055B"/>
    <w:rsid w:val="00C378B0"/>
    <w:rsid w:val="00C43324"/>
    <w:rsid w:val="00C44691"/>
    <w:rsid w:val="00C47BD6"/>
    <w:rsid w:val="00C56599"/>
    <w:rsid w:val="00C64243"/>
    <w:rsid w:val="00C827CB"/>
    <w:rsid w:val="00C82E27"/>
    <w:rsid w:val="00C85633"/>
    <w:rsid w:val="00C85CE6"/>
    <w:rsid w:val="00C86B1D"/>
    <w:rsid w:val="00CC315C"/>
    <w:rsid w:val="00CD4A41"/>
    <w:rsid w:val="00CD5722"/>
    <w:rsid w:val="00CE1609"/>
    <w:rsid w:val="00D1715C"/>
    <w:rsid w:val="00D5749C"/>
    <w:rsid w:val="00D72EEA"/>
    <w:rsid w:val="00D82132"/>
    <w:rsid w:val="00D84CA1"/>
    <w:rsid w:val="00D86C9B"/>
    <w:rsid w:val="00D96154"/>
    <w:rsid w:val="00DA5E97"/>
    <w:rsid w:val="00DB3B63"/>
    <w:rsid w:val="00DB5ECE"/>
    <w:rsid w:val="00DB7E53"/>
    <w:rsid w:val="00DC493D"/>
    <w:rsid w:val="00DC67C7"/>
    <w:rsid w:val="00E00122"/>
    <w:rsid w:val="00E07ECF"/>
    <w:rsid w:val="00E277CD"/>
    <w:rsid w:val="00E35CB1"/>
    <w:rsid w:val="00E520AF"/>
    <w:rsid w:val="00E54E3A"/>
    <w:rsid w:val="00E6477D"/>
    <w:rsid w:val="00E854F8"/>
    <w:rsid w:val="00E91D17"/>
    <w:rsid w:val="00EA4F12"/>
    <w:rsid w:val="00ED002D"/>
    <w:rsid w:val="00ED0C21"/>
    <w:rsid w:val="00ED32E4"/>
    <w:rsid w:val="00ED705E"/>
    <w:rsid w:val="00F10467"/>
    <w:rsid w:val="00F14087"/>
    <w:rsid w:val="00F14735"/>
    <w:rsid w:val="00F15BF8"/>
    <w:rsid w:val="00F165C8"/>
    <w:rsid w:val="00F34E08"/>
    <w:rsid w:val="00F41CF6"/>
    <w:rsid w:val="00F5027D"/>
    <w:rsid w:val="00F77B21"/>
    <w:rsid w:val="00F80565"/>
    <w:rsid w:val="00F96FF2"/>
    <w:rsid w:val="00FB28B3"/>
    <w:rsid w:val="00FD2674"/>
    <w:rsid w:val="00FE6BB0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26DE8-EBF8-47E6-8726-1E26F4E7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9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9D2"/>
    <w:rPr>
      <w:color w:val="800080"/>
      <w:u w:val="single"/>
    </w:rPr>
  </w:style>
  <w:style w:type="paragraph" w:customStyle="1" w:styleId="xl65">
    <w:name w:val="xl65"/>
    <w:basedOn w:val="a"/>
    <w:rsid w:val="0059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0">
    <w:name w:val="xl12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BB7B9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124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1246A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35CB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nt5">
    <w:name w:val="font5"/>
    <w:basedOn w:val="a"/>
    <w:rsid w:val="0060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9">
    <w:name w:val="header"/>
    <w:basedOn w:val="a"/>
    <w:link w:val="aa"/>
    <w:uiPriority w:val="99"/>
    <w:unhideWhenUsed/>
    <w:rsid w:val="00F34E0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34E08"/>
  </w:style>
  <w:style w:type="paragraph" w:styleId="ab">
    <w:name w:val="footer"/>
    <w:basedOn w:val="a"/>
    <w:link w:val="ac"/>
    <w:uiPriority w:val="99"/>
    <w:unhideWhenUsed/>
    <w:rsid w:val="00F34E0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34E08"/>
  </w:style>
  <w:style w:type="numbering" w:customStyle="1" w:styleId="1">
    <w:name w:val="Нет списка1"/>
    <w:next w:val="a2"/>
    <w:uiPriority w:val="99"/>
    <w:semiHidden/>
    <w:unhideWhenUsed/>
    <w:rsid w:val="00077FC9"/>
  </w:style>
  <w:style w:type="table" w:customStyle="1" w:styleId="10">
    <w:name w:val="Сетка таблицы1"/>
    <w:basedOn w:val="a1"/>
    <w:next w:val="a8"/>
    <w:uiPriority w:val="39"/>
    <w:rsid w:val="00077FC9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077FC9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802C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802C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802C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802C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802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7603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1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1245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28F2C-79B0-4C2C-9F59-670E98B8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4</Pages>
  <Words>1711</Words>
  <Characters>9755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Оксана Владимировна</dc:creator>
  <cp:keywords/>
  <dc:description/>
  <cp:lastModifiedBy>Шкиря Раиса Васильевна</cp:lastModifiedBy>
  <cp:revision>6</cp:revision>
  <cp:lastPrinted>2021-04-07T10:12:00Z</cp:lastPrinted>
  <dcterms:created xsi:type="dcterms:W3CDTF">2020-04-09T06:54:00Z</dcterms:created>
  <dcterms:modified xsi:type="dcterms:W3CDTF">2021-04-13T11:24:00Z</dcterms:modified>
</cp:coreProperties>
</file>